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32221" w14:textId="6778DD48" w:rsidR="001C7184" w:rsidRDefault="00335C60" w:rsidP="007239B0">
      <w:pPr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t>SČMVD vyhlásil výsledky soutěží</w:t>
      </w:r>
      <w:r w:rsidR="001C7184">
        <w:rPr>
          <w:b/>
          <w:sz w:val="28"/>
          <w:szCs w:val="28"/>
        </w:rPr>
        <w:t xml:space="preserve"> DESIGN a INOVACE</w:t>
      </w:r>
      <w:r w:rsidR="005E27A2">
        <w:rPr>
          <w:b/>
          <w:sz w:val="28"/>
          <w:szCs w:val="28"/>
        </w:rPr>
        <w:t xml:space="preserve"> VD 20</w:t>
      </w:r>
      <w:r w:rsidR="000D658F">
        <w:rPr>
          <w:b/>
          <w:sz w:val="28"/>
          <w:szCs w:val="28"/>
        </w:rPr>
        <w:t>2</w:t>
      </w:r>
      <w:r w:rsidR="00AF1A9F">
        <w:rPr>
          <w:b/>
          <w:sz w:val="28"/>
          <w:szCs w:val="28"/>
        </w:rPr>
        <w:t>6</w:t>
      </w:r>
    </w:p>
    <w:p w14:paraId="3FAB5284" w14:textId="30DE3249" w:rsidR="00EC1583" w:rsidRPr="00802904" w:rsidRDefault="00556DD0" w:rsidP="00802904">
      <w:pPr>
        <w:spacing w:after="120"/>
        <w:jc w:val="both"/>
        <w:rPr>
          <w:b/>
        </w:rPr>
      </w:pPr>
      <w:r w:rsidRPr="00802904">
        <w:rPr>
          <w:b/>
        </w:rPr>
        <w:t>Praha</w:t>
      </w:r>
      <w:r w:rsidR="005E27A2" w:rsidRPr="00802904">
        <w:rPr>
          <w:b/>
        </w:rPr>
        <w:t xml:space="preserve">, </w:t>
      </w:r>
      <w:r w:rsidR="007D1080">
        <w:rPr>
          <w:b/>
        </w:rPr>
        <w:t>21</w:t>
      </w:r>
      <w:r w:rsidR="005E27A2" w:rsidRPr="00802904">
        <w:rPr>
          <w:b/>
        </w:rPr>
        <w:t>. </w:t>
      </w:r>
      <w:r w:rsidR="001B56F8" w:rsidRPr="00802904">
        <w:rPr>
          <w:b/>
        </w:rPr>
        <w:t>1</w:t>
      </w:r>
      <w:r w:rsidR="007D1080">
        <w:rPr>
          <w:b/>
        </w:rPr>
        <w:t>0</w:t>
      </w:r>
      <w:r w:rsidR="005E27A2" w:rsidRPr="00802904">
        <w:rPr>
          <w:b/>
        </w:rPr>
        <w:t>. 20</w:t>
      </w:r>
      <w:r w:rsidR="000D658F" w:rsidRPr="00802904">
        <w:rPr>
          <w:b/>
        </w:rPr>
        <w:t>2</w:t>
      </w:r>
      <w:r w:rsidR="007D1080">
        <w:rPr>
          <w:b/>
        </w:rPr>
        <w:t>6</w:t>
      </w:r>
      <w:r w:rsidR="001C7184" w:rsidRPr="00802904">
        <w:rPr>
          <w:b/>
        </w:rPr>
        <w:t xml:space="preserve"> – </w:t>
      </w:r>
      <w:r w:rsidR="00EC1583" w:rsidRPr="00EC1583">
        <w:rPr>
          <w:b/>
        </w:rPr>
        <w:t xml:space="preserve">V rámci večerní společenské části Celorepublikové porady SČMVD, která se </w:t>
      </w:r>
      <w:r w:rsidR="00EC1583" w:rsidRPr="00AF1A9F">
        <w:rPr>
          <w:b/>
          <w:spacing w:val="-4"/>
        </w:rPr>
        <w:t>uskutečnila v pátek 1</w:t>
      </w:r>
      <w:r w:rsidR="007D1080" w:rsidRPr="00AF1A9F">
        <w:rPr>
          <w:b/>
          <w:spacing w:val="-4"/>
        </w:rPr>
        <w:t>6</w:t>
      </w:r>
      <w:r w:rsidR="00EC1583" w:rsidRPr="00AF1A9F">
        <w:rPr>
          <w:b/>
          <w:spacing w:val="-4"/>
        </w:rPr>
        <w:t>. </w:t>
      </w:r>
      <w:r w:rsidR="007D1080" w:rsidRPr="00AF1A9F">
        <w:rPr>
          <w:b/>
          <w:spacing w:val="-4"/>
        </w:rPr>
        <w:t xml:space="preserve">října </w:t>
      </w:r>
      <w:r w:rsidR="00EC1583" w:rsidRPr="00AF1A9F">
        <w:rPr>
          <w:b/>
          <w:spacing w:val="-4"/>
        </w:rPr>
        <w:t>v pražském hotelu Pyramida, byly slavnostně vyhlášeny výsledky soutěže</w:t>
      </w:r>
      <w:r w:rsidR="00EC1583" w:rsidRPr="00EC1583">
        <w:rPr>
          <w:b/>
        </w:rPr>
        <w:t xml:space="preserve"> DESIGN </w:t>
      </w:r>
      <w:r w:rsidR="00600FDA">
        <w:rPr>
          <w:b/>
        </w:rPr>
        <w:t>a</w:t>
      </w:r>
      <w:r w:rsidR="00EC1583" w:rsidRPr="00EC1583">
        <w:rPr>
          <w:b/>
        </w:rPr>
        <w:t xml:space="preserve"> INOVACE VD</w:t>
      </w:r>
      <w:r w:rsidR="00D1373C">
        <w:rPr>
          <w:b/>
        </w:rPr>
        <w:t xml:space="preserve"> za rok</w:t>
      </w:r>
      <w:r w:rsidR="00AF1A9F">
        <w:rPr>
          <w:b/>
        </w:rPr>
        <w:t xml:space="preserve"> 2026</w:t>
      </w:r>
      <w:r w:rsidR="00EC1583" w:rsidRPr="00EC1583">
        <w:rPr>
          <w:b/>
        </w:rPr>
        <w:t>.</w:t>
      </w:r>
    </w:p>
    <w:p w14:paraId="4E26EA25" w14:textId="77777777" w:rsidR="00D9297F" w:rsidRDefault="00D9297F" w:rsidP="001F0DE4">
      <w:pPr>
        <w:spacing w:after="120"/>
        <w:jc w:val="both"/>
        <w:rPr>
          <w:bCs/>
        </w:rPr>
      </w:pPr>
      <w:r w:rsidRPr="00D9297F">
        <w:rPr>
          <w:bCs/>
        </w:rPr>
        <w:t>Svaz</w:t>
      </w:r>
      <w:r>
        <w:rPr>
          <w:bCs/>
        </w:rPr>
        <w:t xml:space="preserve"> českých a moravských výrobních družstev (SČMVD)</w:t>
      </w:r>
      <w:r w:rsidRPr="00D9297F">
        <w:rPr>
          <w:bCs/>
        </w:rPr>
        <w:t xml:space="preserve"> vyhlašuje s</w:t>
      </w:r>
      <w:r>
        <w:rPr>
          <w:bCs/>
        </w:rPr>
        <w:t>outěž s</w:t>
      </w:r>
      <w:r w:rsidRPr="00D9297F">
        <w:rPr>
          <w:bCs/>
        </w:rPr>
        <w:t xml:space="preserve"> cílem propagovat kvalitu českých výrobků a produkci a inovační aktivity výrobních družstev.</w:t>
      </w:r>
      <w:r>
        <w:rPr>
          <w:bCs/>
        </w:rPr>
        <w:t xml:space="preserve"> </w:t>
      </w:r>
      <w:r w:rsidRPr="00D9297F">
        <w:rPr>
          <w:bCs/>
        </w:rPr>
        <w:t>Mezi přednosti soutěže</w:t>
      </w:r>
      <w:r>
        <w:rPr>
          <w:bCs/>
        </w:rPr>
        <w:t xml:space="preserve"> </w:t>
      </w:r>
      <w:r w:rsidRPr="00D9297F">
        <w:rPr>
          <w:bCs/>
        </w:rPr>
        <w:t>patří otevřenost výrobkům ze všech oborů, v nichž členská výrobní družstva podnikají, v letošním roce byly do soutěže přihlášeny např. řada domovní elektroinstalace, automatizované – robotické pracoviště, realizace bytového projektu, souprava zlatých šperků, kolekce dětských oděvů, textilních maňásků nebo redesign produktové řady piv a výrobků domácí chemie</w:t>
      </w:r>
      <w:r>
        <w:rPr>
          <w:bCs/>
        </w:rPr>
        <w:t>.</w:t>
      </w:r>
    </w:p>
    <w:p w14:paraId="58F7481F" w14:textId="76136E9A" w:rsidR="00D9297F" w:rsidRDefault="001F0DE4" w:rsidP="001F0DE4">
      <w:pPr>
        <w:jc w:val="both"/>
        <w:rPr>
          <w:bCs/>
        </w:rPr>
      </w:pPr>
      <w:r w:rsidRPr="001F0DE4">
        <w:rPr>
          <w:bCs/>
        </w:rPr>
        <w:t xml:space="preserve">Z přihlášených soutěžních prací vybrala hodnotitelská komise pod vedením významného českého architekta a průmyslového designéra Jiřího </w:t>
      </w:r>
      <w:proofErr w:type="spellStart"/>
      <w:r w:rsidRPr="001F0DE4">
        <w:rPr>
          <w:bCs/>
        </w:rPr>
        <w:t>Kočandrleho</w:t>
      </w:r>
      <w:proofErr w:type="spellEnd"/>
      <w:r w:rsidRPr="001F0DE4">
        <w:rPr>
          <w:bCs/>
        </w:rPr>
        <w:t xml:space="preserve"> celkem šest držitelů hlavních cen. Zástupci </w:t>
      </w:r>
      <w:r w:rsidRPr="000829BC">
        <w:rPr>
          <w:bCs/>
          <w:spacing w:val="-5"/>
        </w:rPr>
        <w:t>oceněných družstev obdrželi diplomy z rukou vicepremiéra a ministra průmyslu a obchodu doc.</w:t>
      </w:r>
      <w:r w:rsidR="00FB26C2" w:rsidRPr="000829BC">
        <w:rPr>
          <w:bCs/>
          <w:spacing w:val="-5"/>
        </w:rPr>
        <w:t> </w:t>
      </w:r>
      <w:r w:rsidRPr="000829BC">
        <w:rPr>
          <w:bCs/>
          <w:spacing w:val="-5"/>
        </w:rPr>
        <w:t>Ing.</w:t>
      </w:r>
      <w:r w:rsidR="00FB26C2" w:rsidRPr="000829BC">
        <w:rPr>
          <w:bCs/>
          <w:spacing w:val="-5"/>
        </w:rPr>
        <w:t> </w:t>
      </w:r>
      <w:r w:rsidRPr="000829BC">
        <w:rPr>
          <w:bCs/>
          <w:spacing w:val="-5"/>
        </w:rPr>
        <w:t>Karla</w:t>
      </w:r>
      <w:r w:rsidRPr="001F0DE4">
        <w:rPr>
          <w:bCs/>
        </w:rPr>
        <w:t xml:space="preserve"> Havlíčka, Ph.D., MBA, který byl nejvýznamnějším hostem společenského večera.</w:t>
      </w:r>
    </w:p>
    <w:p w14:paraId="3CADF1B8" w14:textId="172309A5" w:rsidR="001C7184" w:rsidRPr="00D9297F" w:rsidRDefault="005E27A2" w:rsidP="00D9297F">
      <w:pPr>
        <w:spacing w:after="60"/>
        <w:jc w:val="both"/>
        <w:rPr>
          <w:bCs/>
        </w:rPr>
      </w:pPr>
      <w:r w:rsidRPr="00802904">
        <w:t>V </w:t>
      </w:r>
      <w:r w:rsidR="001A0D53">
        <w:t>kategor</w:t>
      </w:r>
      <w:r w:rsidRPr="00802904">
        <w:t>i</w:t>
      </w:r>
      <w:r w:rsidR="001A0D53">
        <w:t>i</w:t>
      </w:r>
      <w:r w:rsidRPr="00802904">
        <w:t xml:space="preserve"> DESIGN VD</w:t>
      </w:r>
      <w:r w:rsidR="001C7184" w:rsidRPr="00802904">
        <w:t xml:space="preserve"> byla oceněna družstva:</w:t>
      </w:r>
    </w:p>
    <w:p w14:paraId="7BC34419" w14:textId="77777777" w:rsidR="009B3B83" w:rsidRPr="00BD247F" w:rsidRDefault="009B3B83" w:rsidP="00BD247F">
      <w:pPr>
        <w:numPr>
          <w:ilvl w:val="0"/>
          <w:numId w:val="10"/>
        </w:numPr>
        <w:spacing w:after="60"/>
        <w:ind w:left="426" w:hanging="284"/>
        <w:jc w:val="both"/>
        <w:rPr>
          <w:b/>
          <w:spacing w:val="-6"/>
        </w:rPr>
      </w:pPr>
      <w:r w:rsidRPr="00BD247F">
        <w:rPr>
          <w:b/>
          <w:spacing w:val="-6"/>
        </w:rPr>
        <w:t xml:space="preserve">OBZOR, výrobní družstvo Zlín </w:t>
      </w:r>
      <w:r w:rsidRPr="00BD247F">
        <w:rPr>
          <w:bCs/>
          <w:spacing w:val="-6"/>
        </w:rPr>
        <w:t>– za NEXA QUADRO – rozšíření designové řady domovní elektroinstalace</w:t>
      </w:r>
    </w:p>
    <w:p w14:paraId="0D187A1B" w14:textId="77777777" w:rsidR="009B3B83" w:rsidRPr="009B3B83" w:rsidRDefault="009B3B83" w:rsidP="00BD247F">
      <w:pPr>
        <w:numPr>
          <w:ilvl w:val="0"/>
          <w:numId w:val="10"/>
        </w:numPr>
        <w:spacing w:after="60"/>
        <w:ind w:left="426" w:hanging="284"/>
        <w:jc w:val="both"/>
        <w:rPr>
          <w:b/>
        </w:rPr>
      </w:pPr>
      <w:r w:rsidRPr="009B3B83">
        <w:rPr>
          <w:b/>
        </w:rPr>
        <w:t xml:space="preserve">KOOPERATIVA vod družstvo </w:t>
      </w:r>
      <w:r w:rsidRPr="0023790A">
        <w:rPr>
          <w:bCs/>
        </w:rPr>
        <w:t>– za stožár osvětlení BONSAJ</w:t>
      </w:r>
    </w:p>
    <w:p w14:paraId="7F111D92" w14:textId="77777777" w:rsidR="009B3B83" w:rsidRPr="009B3B83" w:rsidRDefault="009B3B83" w:rsidP="00BD247F">
      <w:pPr>
        <w:numPr>
          <w:ilvl w:val="0"/>
          <w:numId w:val="10"/>
        </w:numPr>
        <w:ind w:left="426" w:hanging="284"/>
        <w:jc w:val="both"/>
        <w:rPr>
          <w:b/>
        </w:rPr>
      </w:pPr>
      <w:r w:rsidRPr="009B3B83">
        <w:rPr>
          <w:b/>
        </w:rPr>
        <w:t xml:space="preserve">DUP – družstvo </w:t>
      </w:r>
      <w:r w:rsidRPr="0023790A">
        <w:rPr>
          <w:bCs/>
        </w:rPr>
        <w:t>– za redesign produktové řady Poutník</w:t>
      </w:r>
    </w:p>
    <w:p w14:paraId="3D0C439A" w14:textId="6CE3DD88" w:rsidR="001C7184" w:rsidRPr="00802904" w:rsidRDefault="001C7184" w:rsidP="00350E08">
      <w:pPr>
        <w:spacing w:after="60"/>
        <w:jc w:val="both"/>
      </w:pPr>
      <w:r w:rsidRPr="00802904">
        <w:t>V </w:t>
      </w:r>
      <w:r w:rsidR="001A0D53">
        <w:t>kategorii</w:t>
      </w:r>
      <w:r w:rsidRPr="00802904">
        <w:t xml:space="preserve"> INOVACE VD byl</w:t>
      </w:r>
      <w:r w:rsidR="001A0D53">
        <w:t>a</w:t>
      </w:r>
      <w:r w:rsidRPr="00802904">
        <w:t xml:space="preserve"> oceněn</w:t>
      </w:r>
      <w:r w:rsidR="001A0D53">
        <w:t>a</w:t>
      </w:r>
      <w:r w:rsidRPr="00802904">
        <w:t xml:space="preserve"> družstv</w:t>
      </w:r>
      <w:r w:rsidR="001A0D53">
        <w:t>a</w:t>
      </w:r>
      <w:r w:rsidRPr="00802904">
        <w:t>:</w:t>
      </w:r>
    </w:p>
    <w:p w14:paraId="647B6329" w14:textId="77777777" w:rsidR="0023790A" w:rsidRPr="0023790A" w:rsidRDefault="0023790A" w:rsidP="00BD247F">
      <w:pPr>
        <w:numPr>
          <w:ilvl w:val="0"/>
          <w:numId w:val="11"/>
        </w:numPr>
        <w:spacing w:after="60"/>
        <w:ind w:left="426" w:hanging="284"/>
        <w:jc w:val="both"/>
        <w:rPr>
          <w:b/>
        </w:rPr>
      </w:pPr>
      <w:r w:rsidRPr="0023790A">
        <w:rPr>
          <w:b/>
        </w:rPr>
        <w:t xml:space="preserve">ORLÍK-KOMPRESORY výrobní družstvo </w:t>
      </w:r>
      <w:r w:rsidRPr="0023790A">
        <w:rPr>
          <w:bCs/>
        </w:rPr>
        <w:t>– za zasněžovací tyče DYOS</w:t>
      </w:r>
    </w:p>
    <w:p w14:paraId="6C980D8F" w14:textId="77777777" w:rsidR="0023790A" w:rsidRPr="0023790A" w:rsidRDefault="0023790A" w:rsidP="00BD247F">
      <w:pPr>
        <w:numPr>
          <w:ilvl w:val="0"/>
          <w:numId w:val="11"/>
        </w:numPr>
        <w:spacing w:after="60"/>
        <w:ind w:left="426" w:hanging="284"/>
        <w:jc w:val="both"/>
        <w:rPr>
          <w:b/>
        </w:rPr>
      </w:pPr>
      <w:r w:rsidRPr="0023790A">
        <w:rPr>
          <w:b/>
        </w:rPr>
        <w:t xml:space="preserve">KOVO KONICE, výrobní družstvo </w:t>
      </w:r>
      <w:r w:rsidRPr="0023790A">
        <w:rPr>
          <w:bCs/>
        </w:rPr>
        <w:t>– za nerezové ponorné čerpadlo „</w:t>
      </w:r>
      <w:proofErr w:type="spellStart"/>
      <w:r w:rsidRPr="0023790A">
        <w:rPr>
          <w:bCs/>
        </w:rPr>
        <w:t>Verča</w:t>
      </w:r>
      <w:proofErr w:type="spellEnd"/>
      <w:r w:rsidRPr="0023790A">
        <w:rPr>
          <w:bCs/>
        </w:rPr>
        <w:t>“</w:t>
      </w:r>
    </w:p>
    <w:p w14:paraId="204D15D8" w14:textId="77777777" w:rsidR="0023790A" w:rsidRPr="0023790A" w:rsidRDefault="0023790A" w:rsidP="00BD247F">
      <w:pPr>
        <w:numPr>
          <w:ilvl w:val="0"/>
          <w:numId w:val="11"/>
        </w:numPr>
        <w:spacing w:after="240"/>
        <w:ind w:left="426" w:hanging="284"/>
        <w:jc w:val="both"/>
        <w:rPr>
          <w:b/>
        </w:rPr>
      </w:pPr>
      <w:r w:rsidRPr="0023790A">
        <w:rPr>
          <w:b/>
        </w:rPr>
        <w:t xml:space="preserve">TVAR výrobní družstvo Pardubice </w:t>
      </w:r>
      <w:r w:rsidRPr="0023790A">
        <w:rPr>
          <w:bCs/>
        </w:rPr>
        <w:t>– dětský svačinová tácek s potiskem IML</w:t>
      </w:r>
    </w:p>
    <w:p w14:paraId="594A2377" w14:textId="398D285E" w:rsidR="00417CB3" w:rsidRPr="001636F4" w:rsidRDefault="00AE24D1" w:rsidP="00417CB3">
      <w:pPr>
        <w:spacing w:before="120" w:after="360"/>
        <w:jc w:val="both"/>
      </w:pPr>
      <w:r w:rsidRPr="009C2D3F">
        <w:rPr>
          <w:spacing w:val="-4"/>
        </w:rPr>
        <w:t>SČMVD patří mezi největší a nejvýznamnější svazy zaměstnavatelů v České republice. Je představitelem</w:t>
      </w:r>
      <w:r w:rsidRPr="009C2D3F">
        <w:t xml:space="preserve"> silné skupiny výrobních družstev, zastupuje jejich zájmy na úrovni vlády a Parlamentu ČR, podporuje členská družstva širokou škálou odborných činností a služeb ve stěžejních oblastech podnikání </w:t>
      </w:r>
      <w:r w:rsidRPr="00174CF5">
        <w:rPr>
          <w:spacing w:val="-4"/>
        </w:rPr>
        <w:t>a vytváří a prosazuje podmínky pro jejich rozvoj. Členskou základnu Svazu tvoří 180 výrobních družstev</w:t>
      </w:r>
      <w:r w:rsidRPr="009C2D3F">
        <w:t xml:space="preserve"> z celé České republiky, jejichž činnost zahrnuje obory ve stavebnictví, strojírenství, automobilovém průmyslu, chemickém a kosmetickém průmyslu, výrobu automatizovaných pracovišť, nábytku, skla, plastů, obalů, oděvů, šperků a hraček, ale také potravin a poskytování služeb.</w:t>
      </w:r>
    </w:p>
    <w:p w14:paraId="3B83DA1E" w14:textId="017D574C" w:rsidR="00851C98" w:rsidRPr="00A01F72" w:rsidRDefault="00851C98" w:rsidP="00851C98">
      <w:pPr>
        <w:spacing w:after="0" w:line="240" w:lineRule="auto"/>
        <w:jc w:val="both"/>
        <w:rPr>
          <w:b/>
        </w:rPr>
      </w:pPr>
      <w:r w:rsidRPr="00A01F72">
        <w:rPr>
          <w:b/>
        </w:rPr>
        <w:t>Kontakt:</w:t>
      </w:r>
    </w:p>
    <w:p w14:paraId="4C5387E4" w14:textId="77777777" w:rsidR="00851C98" w:rsidRPr="00A01F72" w:rsidRDefault="00851C98" w:rsidP="00851C98">
      <w:pPr>
        <w:spacing w:after="0" w:line="240" w:lineRule="auto"/>
        <w:jc w:val="both"/>
      </w:pPr>
      <w:r w:rsidRPr="00A01F72">
        <w:t>Mgr. Rodan Svoboda</w:t>
      </w:r>
    </w:p>
    <w:p w14:paraId="3B910B3F" w14:textId="77777777" w:rsidR="00851C98" w:rsidRPr="00A01F72" w:rsidRDefault="00DF2494" w:rsidP="00DF2494">
      <w:pPr>
        <w:spacing w:after="60" w:line="240" w:lineRule="auto"/>
        <w:jc w:val="both"/>
      </w:pPr>
      <w:r w:rsidRPr="00A01F72">
        <w:t>s</w:t>
      </w:r>
      <w:r w:rsidR="00851C98" w:rsidRPr="00A01F72">
        <w:t>ekretariát SČMVD</w:t>
      </w:r>
    </w:p>
    <w:p w14:paraId="46694C6C" w14:textId="77777777" w:rsidR="00851C98" w:rsidRPr="005E32C2" w:rsidRDefault="00851C98" w:rsidP="00851C98">
      <w:pPr>
        <w:spacing w:after="0" w:line="240" w:lineRule="auto"/>
        <w:jc w:val="both"/>
        <w:rPr>
          <w:sz w:val="21"/>
          <w:szCs w:val="21"/>
        </w:rPr>
      </w:pPr>
      <w:r w:rsidRPr="005E32C2">
        <w:rPr>
          <w:sz w:val="21"/>
          <w:szCs w:val="21"/>
        </w:rPr>
        <w:t>Svaz českých a moravských výrobních družstev</w:t>
      </w:r>
    </w:p>
    <w:p w14:paraId="50A5B196" w14:textId="77777777" w:rsidR="00851C98" w:rsidRPr="005E32C2" w:rsidRDefault="00851C98" w:rsidP="00851C98">
      <w:pPr>
        <w:spacing w:after="0" w:line="240" w:lineRule="auto"/>
        <w:jc w:val="both"/>
        <w:rPr>
          <w:sz w:val="21"/>
          <w:szCs w:val="21"/>
        </w:rPr>
      </w:pPr>
      <w:r w:rsidRPr="005E32C2">
        <w:rPr>
          <w:sz w:val="21"/>
          <w:szCs w:val="21"/>
        </w:rPr>
        <w:t>Václavské náměstí 21, 113 60 Praha 1</w:t>
      </w:r>
    </w:p>
    <w:p w14:paraId="7F9AA5F9" w14:textId="77777777" w:rsidR="00851C98" w:rsidRPr="005E32C2" w:rsidRDefault="00851C98" w:rsidP="00851C98">
      <w:pPr>
        <w:spacing w:after="0" w:line="240" w:lineRule="auto"/>
        <w:jc w:val="both"/>
        <w:rPr>
          <w:sz w:val="21"/>
          <w:szCs w:val="21"/>
        </w:rPr>
      </w:pPr>
      <w:r w:rsidRPr="005E32C2">
        <w:rPr>
          <w:sz w:val="21"/>
          <w:szCs w:val="21"/>
        </w:rPr>
        <w:t>tel: 224 109 227, mob: 724 123 632</w:t>
      </w:r>
    </w:p>
    <w:p w14:paraId="6ADE4388" w14:textId="77777777" w:rsidR="00851C98" w:rsidRPr="005E32C2" w:rsidRDefault="00851C98" w:rsidP="00851C98">
      <w:pPr>
        <w:spacing w:after="0" w:line="240" w:lineRule="auto"/>
        <w:jc w:val="both"/>
        <w:rPr>
          <w:sz w:val="21"/>
          <w:szCs w:val="21"/>
        </w:rPr>
      </w:pPr>
      <w:r w:rsidRPr="005E32C2">
        <w:rPr>
          <w:sz w:val="21"/>
          <w:szCs w:val="21"/>
        </w:rPr>
        <w:t xml:space="preserve">e-mail: </w:t>
      </w:r>
      <w:hyperlink r:id="rId7" w:history="1">
        <w:r w:rsidRPr="005E32C2">
          <w:rPr>
            <w:rStyle w:val="Hypertextovodkaz"/>
            <w:sz w:val="21"/>
            <w:szCs w:val="21"/>
          </w:rPr>
          <w:t>svoboda@scmvd.cz</w:t>
        </w:r>
      </w:hyperlink>
    </w:p>
    <w:p w14:paraId="6BD19ED5" w14:textId="77777777" w:rsidR="00090462" w:rsidRPr="005E32C2" w:rsidRDefault="00851C98" w:rsidP="00090462">
      <w:pPr>
        <w:spacing w:after="0" w:line="240" w:lineRule="auto"/>
        <w:jc w:val="both"/>
        <w:rPr>
          <w:sz w:val="21"/>
          <w:szCs w:val="21"/>
        </w:rPr>
      </w:pPr>
      <w:hyperlink r:id="rId8" w:history="1">
        <w:r w:rsidRPr="005E32C2">
          <w:rPr>
            <w:rStyle w:val="Hypertextovodkaz"/>
            <w:sz w:val="21"/>
            <w:szCs w:val="21"/>
          </w:rPr>
          <w:t>www.scmvd.cz</w:t>
        </w:r>
      </w:hyperlink>
    </w:p>
    <w:sectPr w:rsidR="00090462" w:rsidRPr="005E32C2" w:rsidSect="00BD247F">
      <w:headerReference w:type="default" r:id="rId9"/>
      <w:pgSz w:w="11906" w:h="16838"/>
      <w:pgMar w:top="2127" w:right="1416" w:bottom="1417" w:left="1417" w:header="708" w:footer="1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4DCD6" w14:textId="77777777" w:rsidR="00FD3270" w:rsidRDefault="00FD3270" w:rsidP="00E90937">
      <w:pPr>
        <w:spacing w:after="0" w:line="240" w:lineRule="auto"/>
      </w:pPr>
      <w:r>
        <w:separator/>
      </w:r>
    </w:p>
  </w:endnote>
  <w:endnote w:type="continuationSeparator" w:id="0">
    <w:p w14:paraId="2D27B0C4" w14:textId="77777777" w:rsidR="00FD3270" w:rsidRDefault="00FD3270" w:rsidP="00E90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9C833" w14:textId="77777777" w:rsidR="00FD3270" w:rsidRDefault="00FD3270" w:rsidP="00E90937">
      <w:pPr>
        <w:spacing w:after="0" w:line="240" w:lineRule="auto"/>
      </w:pPr>
      <w:r>
        <w:separator/>
      </w:r>
    </w:p>
  </w:footnote>
  <w:footnote w:type="continuationSeparator" w:id="0">
    <w:p w14:paraId="6937BF21" w14:textId="77777777" w:rsidR="00FD3270" w:rsidRDefault="00FD3270" w:rsidP="00E90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46DD7" w14:textId="77777777" w:rsidR="001E7C83" w:rsidRDefault="00000000">
    <w:pPr>
      <w:pStyle w:val="Zhlav"/>
    </w:pPr>
    <w:r>
      <w:rPr>
        <w:noProof/>
      </w:rPr>
      <w:pict w14:anchorId="0CA76C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0" o:spid="_x0000_s1025" type="#_x0000_t75" alt="dopis-hlavickovy Praha PRESS - hlava.jpg" style="position:absolute;margin-left:-71.15pt;margin-top:-29.45pt;width:595.9pt;height:80.5pt;z-index:1;visibility:visible">
          <v:imagedata r:id="rId1" o:title="dopis-hlavickovy Praha PRESS - hlava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83FD8"/>
    <w:multiLevelType w:val="hybridMultilevel"/>
    <w:tmpl w:val="26D8851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B73DF"/>
    <w:multiLevelType w:val="hybridMultilevel"/>
    <w:tmpl w:val="F9A6F0EE"/>
    <w:lvl w:ilvl="0" w:tplc="0405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4307EF0"/>
    <w:multiLevelType w:val="hybridMultilevel"/>
    <w:tmpl w:val="1B3E8F7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277C"/>
    <w:multiLevelType w:val="hybridMultilevel"/>
    <w:tmpl w:val="E570C12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2D1CA3"/>
    <w:multiLevelType w:val="multilevel"/>
    <w:tmpl w:val="A1B8A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E55956"/>
    <w:multiLevelType w:val="hybridMultilevel"/>
    <w:tmpl w:val="039CDEB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E2549"/>
    <w:multiLevelType w:val="hybridMultilevel"/>
    <w:tmpl w:val="9F588FC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723DFD"/>
    <w:multiLevelType w:val="hybridMultilevel"/>
    <w:tmpl w:val="C696F5D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DD768B"/>
    <w:multiLevelType w:val="hybridMultilevel"/>
    <w:tmpl w:val="1E248CA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3E6975"/>
    <w:multiLevelType w:val="hybridMultilevel"/>
    <w:tmpl w:val="FA589D70"/>
    <w:lvl w:ilvl="0" w:tplc="B1AE0E60">
      <w:numFmt w:val="bullet"/>
      <w:lvlText w:val="-"/>
      <w:lvlJc w:val="left"/>
      <w:pPr>
        <w:ind w:left="408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539817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5669694">
    <w:abstractNumId w:val="9"/>
  </w:num>
  <w:num w:numId="3" w16cid:durableId="1970935954">
    <w:abstractNumId w:val="6"/>
  </w:num>
  <w:num w:numId="4" w16cid:durableId="1208680608">
    <w:abstractNumId w:val="4"/>
  </w:num>
  <w:num w:numId="5" w16cid:durableId="785151352">
    <w:abstractNumId w:val="7"/>
  </w:num>
  <w:num w:numId="6" w16cid:durableId="1191988154">
    <w:abstractNumId w:val="3"/>
  </w:num>
  <w:num w:numId="7" w16cid:durableId="1503157651">
    <w:abstractNumId w:val="1"/>
  </w:num>
  <w:num w:numId="8" w16cid:durableId="455031249">
    <w:abstractNumId w:val="2"/>
  </w:num>
  <w:num w:numId="9" w16cid:durableId="1055665905">
    <w:abstractNumId w:val="5"/>
  </w:num>
  <w:num w:numId="10" w16cid:durableId="1012101450">
    <w:abstractNumId w:val="8"/>
  </w:num>
  <w:num w:numId="11" w16cid:durableId="114183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0937"/>
    <w:rsid w:val="000000EC"/>
    <w:rsid w:val="00021570"/>
    <w:rsid w:val="00021645"/>
    <w:rsid w:val="00044ABC"/>
    <w:rsid w:val="00053CD4"/>
    <w:rsid w:val="000541C8"/>
    <w:rsid w:val="0006527E"/>
    <w:rsid w:val="00066FFA"/>
    <w:rsid w:val="0007748D"/>
    <w:rsid w:val="000829BC"/>
    <w:rsid w:val="000844CF"/>
    <w:rsid w:val="00085EFC"/>
    <w:rsid w:val="00087AE6"/>
    <w:rsid w:val="00090462"/>
    <w:rsid w:val="00091F4F"/>
    <w:rsid w:val="000D107B"/>
    <w:rsid w:val="000D658F"/>
    <w:rsid w:val="000E36C3"/>
    <w:rsid w:val="000E62DF"/>
    <w:rsid w:val="000F0229"/>
    <w:rsid w:val="000F1EE8"/>
    <w:rsid w:val="000F4A78"/>
    <w:rsid w:val="001134FE"/>
    <w:rsid w:val="00114B9C"/>
    <w:rsid w:val="001172B1"/>
    <w:rsid w:val="00124B4C"/>
    <w:rsid w:val="00131341"/>
    <w:rsid w:val="001334B9"/>
    <w:rsid w:val="0014746E"/>
    <w:rsid w:val="00151BCB"/>
    <w:rsid w:val="0015732C"/>
    <w:rsid w:val="001636F4"/>
    <w:rsid w:val="00167BC4"/>
    <w:rsid w:val="0017016C"/>
    <w:rsid w:val="001740DD"/>
    <w:rsid w:val="0017727F"/>
    <w:rsid w:val="00181E60"/>
    <w:rsid w:val="0018774A"/>
    <w:rsid w:val="001A0D53"/>
    <w:rsid w:val="001B56F8"/>
    <w:rsid w:val="001C1484"/>
    <w:rsid w:val="001C1C61"/>
    <w:rsid w:val="001C1F99"/>
    <w:rsid w:val="001C28AD"/>
    <w:rsid w:val="001C5FD7"/>
    <w:rsid w:val="001C62B7"/>
    <w:rsid w:val="001C7184"/>
    <w:rsid w:val="001D1524"/>
    <w:rsid w:val="001D537D"/>
    <w:rsid w:val="001D7A60"/>
    <w:rsid w:val="001D7F80"/>
    <w:rsid w:val="001D7FA0"/>
    <w:rsid w:val="001E149F"/>
    <w:rsid w:val="001E35EA"/>
    <w:rsid w:val="001E7C83"/>
    <w:rsid w:val="001F0DE4"/>
    <w:rsid w:val="001F2CA2"/>
    <w:rsid w:val="001F5847"/>
    <w:rsid w:val="0021104E"/>
    <w:rsid w:val="002132E1"/>
    <w:rsid w:val="00220ED3"/>
    <w:rsid w:val="00221C8D"/>
    <w:rsid w:val="0023790A"/>
    <w:rsid w:val="00247BC4"/>
    <w:rsid w:val="00255819"/>
    <w:rsid w:val="00270C72"/>
    <w:rsid w:val="00283BE6"/>
    <w:rsid w:val="0028779D"/>
    <w:rsid w:val="002930EC"/>
    <w:rsid w:val="002A1D99"/>
    <w:rsid w:val="002A56E7"/>
    <w:rsid w:val="002B2207"/>
    <w:rsid w:val="002B229C"/>
    <w:rsid w:val="002B477A"/>
    <w:rsid w:val="002C6B88"/>
    <w:rsid w:val="002C73FB"/>
    <w:rsid w:val="002D0376"/>
    <w:rsid w:val="002D03EF"/>
    <w:rsid w:val="002D6685"/>
    <w:rsid w:val="002E2954"/>
    <w:rsid w:val="002E2DF9"/>
    <w:rsid w:val="002F317F"/>
    <w:rsid w:val="002F3508"/>
    <w:rsid w:val="0030271F"/>
    <w:rsid w:val="00305ECE"/>
    <w:rsid w:val="0031510F"/>
    <w:rsid w:val="00317912"/>
    <w:rsid w:val="003249CD"/>
    <w:rsid w:val="00327ED7"/>
    <w:rsid w:val="0033533B"/>
    <w:rsid w:val="00335C60"/>
    <w:rsid w:val="00350E08"/>
    <w:rsid w:val="003547B5"/>
    <w:rsid w:val="00362F95"/>
    <w:rsid w:val="003644A3"/>
    <w:rsid w:val="00366AB5"/>
    <w:rsid w:val="003748BE"/>
    <w:rsid w:val="003772FE"/>
    <w:rsid w:val="00391801"/>
    <w:rsid w:val="003924AD"/>
    <w:rsid w:val="003B5BB1"/>
    <w:rsid w:val="003C2DBC"/>
    <w:rsid w:val="003C54F9"/>
    <w:rsid w:val="003D67CF"/>
    <w:rsid w:val="003E1DC5"/>
    <w:rsid w:val="004014F3"/>
    <w:rsid w:val="004109EB"/>
    <w:rsid w:val="00417CB3"/>
    <w:rsid w:val="00424419"/>
    <w:rsid w:val="00432139"/>
    <w:rsid w:val="00446077"/>
    <w:rsid w:val="00456CDF"/>
    <w:rsid w:val="0046296C"/>
    <w:rsid w:val="00475FF8"/>
    <w:rsid w:val="00481E41"/>
    <w:rsid w:val="00483882"/>
    <w:rsid w:val="004961C8"/>
    <w:rsid w:val="004A39A1"/>
    <w:rsid w:val="004B0BCE"/>
    <w:rsid w:val="004C6274"/>
    <w:rsid w:val="004D293A"/>
    <w:rsid w:val="004F64CA"/>
    <w:rsid w:val="004F7541"/>
    <w:rsid w:val="0050527D"/>
    <w:rsid w:val="0050678B"/>
    <w:rsid w:val="005157C4"/>
    <w:rsid w:val="00520A27"/>
    <w:rsid w:val="005310CC"/>
    <w:rsid w:val="00535AE4"/>
    <w:rsid w:val="00550416"/>
    <w:rsid w:val="00556DD0"/>
    <w:rsid w:val="00572F16"/>
    <w:rsid w:val="00586AB0"/>
    <w:rsid w:val="00586EFE"/>
    <w:rsid w:val="005C4F3E"/>
    <w:rsid w:val="005E2187"/>
    <w:rsid w:val="005E27A2"/>
    <w:rsid w:val="005E2EDF"/>
    <w:rsid w:val="005E32C2"/>
    <w:rsid w:val="005F07F7"/>
    <w:rsid w:val="005F3CEC"/>
    <w:rsid w:val="00600FDA"/>
    <w:rsid w:val="00602E98"/>
    <w:rsid w:val="00610414"/>
    <w:rsid w:val="00640791"/>
    <w:rsid w:val="00640E78"/>
    <w:rsid w:val="00642FAB"/>
    <w:rsid w:val="00645C0B"/>
    <w:rsid w:val="006465D3"/>
    <w:rsid w:val="006516CC"/>
    <w:rsid w:val="006524CE"/>
    <w:rsid w:val="0066160B"/>
    <w:rsid w:val="00676BEB"/>
    <w:rsid w:val="00681C7E"/>
    <w:rsid w:val="0068457C"/>
    <w:rsid w:val="00685030"/>
    <w:rsid w:val="006933E1"/>
    <w:rsid w:val="006A730A"/>
    <w:rsid w:val="006B0D62"/>
    <w:rsid w:val="006C222A"/>
    <w:rsid w:val="006C75E4"/>
    <w:rsid w:val="006D5D08"/>
    <w:rsid w:val="006E3B93"/>
    <w:rsid w:val="006F0B6D"/>
    <w:rsid w:val="006F0D2D"/>
    <w:rsid w:val="006F5110"/>
    <w:rsid w:val="006F6361"/>
    <w:rsid w:val="00701792"/>
    <w:rsid w:val="00702328"/>
    <w:rsid w:val="00703989"/>
    <w:rsid w:val="00706B89"/>
    <w:rsid w:val="00710A5B"/>
    <w:rsid w:val="00711B26"/>
    <w:rsid w:val="0071624A"/>
    <w:rsid w:val="007239B0"/>
    <w:rsid w:val="00726DC8"/>
    <w:rsid w:val="00750266"/>
    <w:rsid w:val="00762508"/>
    <w:rsid w:val="00764D35"/>
    <w:rsid w:val="00776160"/>
    <w:rsid w:val="007777AA"/>
    <w:rsid w:val="007779F6"/>
    <w:rsid w:val="00777E96"/>
    <w:rsid w:val="00784CA5"/>
    <w:rsid w:val="00784F15"/>
    <w:rsid w:val="007935A1"/>
    <w:rsid w:val="00795569"/>
    <w:rsid w:val="00795F4D"/>
    <w:rsid w:val="007A16F5"/>
    <w:rsid w:val="007A433F"/>
    <w:rsid w:val="007C1063"/>
    <w:rsid w:val="007D1080"/>
    <w:rsid w:val="007D6108"/>
    <w:rsid w:val="007E5318"/>
    <w:rsid w:val="00802904"/>
    <w:rsid w:val="0080352C"/>
    <w:rsid w:val="008064CD"/>
    <w:rsid w:val="00807CFA"/>
    <w:rsid w:val="008106CA"/>
    <w:rsid w:val="00821208"/>
    <w:rsid w:val="0082261E"/>
    <w:rsid w:val="00823899"/>
    <w:rsid w:val="008358DB"/>
    <w:rsid w:val="00851C98"/>
    <w:rsid w:val="008560EF"/>
    <w:rsid w:val="0086192C"/>
    <w:rsid w:val="00862E6E"/>
    <w:rsid w:val="008713FA"/>
    <w:rsid w:val="00873D3B"/>
    <w:rsid w:val="008767A1"/>
    <w:rsid w:val="00880958"/>
    <w:rsid w:val="0088491C"/>
    <w:rsid w:val="00884A5F"/>
    <w:rsid w:val="00885946"/>
    <w:rsid w:val="00891C18"/>
    <w:rsid w:val="008A13F9"/>
    <w:rsid w:val="008D6089"/>
    <w:rsid w:val="008D78F8"/>
    <w:rsid w:val="008E5D3E"/>
    <w:rsid w:val="008E6143"/>
    <w:rsid w:val="008E68A1"/>
    <w:rsid w:val="008F18B5"/>
    <w:rsid w:val="00903CB1"/>
    <w:rsid w:val="009079A2"/>
    <w:rsid w:val="00911251"/>
    <w:rsid w:val="009236EA"/>
    <w:rsid w:val="00931979"/>
    <w:rsid w:val="0094327A"/>
    <w:rsid w:val="009444A0"/>
    <w:rsid w:val="00947B08"/>
    <w:rsid w:val="009533B1"/>
    <w:rsid w:val="009656EC"/>
    <w:rsid w:val="009806BF"/>
    <w:rsid w:val="00990B31"/>
    <w:rsid w:val="009A0258"/>
    <w:rsid w:val="009A1BB6"/>
    <w:rsid w:val="009A2341"/>
    <w:rsid w:val="009B0FF7"/>
    <w:rsid w:val="009B3B83"/>
    <w:rsid w:val="009B4969"/>
    <w:rsid w:val="009B5D65"/>
    <w:rsid w:val="00A00DBB"/>
    <w:rsid w:val="00A01F72"/>
    <w:rsid w:val="00A07017"/>
    <w:rsid w:val="00A23501"/>
    <w:rsid w:val="00A44BE9"/>
    <w:rsid w:val="00A44C5B"/>
    <w:rsid w:val="00A46350"/>
    <w:rsid w:val="00A5521C"/>
    <w:rsid w:val="00A65B63"/>
    <w:rsid w:val="00A95A69"/>
    <w:rsid w:val="00AB44B6"/>
    <w:rsid w:val="00AB7FC1"/>
    <w:rsid w:val="00AC3ECA"/>
    <w:rsid w:val="00AC6E25"/>
    <w:rsid w:val="00AE1D23"/>
    <w:rsid w:val="00AE24D1"/>
    <w:rsid w:val="00AF1A9F"/>
    <w:rsid w:val="00AF2F08"/>
    <w:rsid w:val="00AF5392"/>
    <w:rsid w:val="00B0087C"/>
    <w:rsid w:val="00B01E9E"/>
    <w:rsid w:val="00B05689"/>
    <w:rsid w:val="00B05AFF"/>
    <w:rsid w:val="00B132EE"/>
    <w:rsid w:val="00B1351D"/>
    <w:rsid w:val="00B13919"/>
    <w:rsid w:val="00B178C1"/>
    <w:rsid w:val="00B17CD7"/>
    <w:rsid w:val="00B26102"/>
    <w:rsid w:val="00B41302"/>
    <w:rsid w:val="00B46D8D"/>
    <w:rsid w:val="00B52DD9"/>
    <w:rsid w:val="00B614A3"/>
    <w:rsid w:val="00B65E73"/>
    <w:rsid w:val="00B660BD"/>
    <w:rsid w:val="00B83E33"/>
    <w:rsid w:val="00B84B12"/>
    <w:rsid w:val="00B92E88"/>
    <w:rsid w:val="00B94596"/>
    <w:rsid w:val="00BA1F59"/>
    <w:rsid w:val="00BB11DE"/>
    <w:rsid w:val="00BC441A"/>
    <w:rsid w:val="00BD247F"/>
    <w:rsid w:val="00BD708E"/>
    <w:rsid w:val="00BE031F"/>
    <w:rsid w:val="00BE6F37"/>
    <w:rsid w:val="00BF0913"/>
    <w:rsid w:val="00C0042D"/>
    <w:rsid w:val="00C04710"/>
    <w:rsid w:val="00C04E7C"/>
    <w:rsid w:val="00C061EA"/>
    <w:rsid w:val="00C27AFC"/>
    <w:rsid w:val="00C33C2E"/>
    <w:rsid w:val="00C418F7"/>
    <w:rsid w:val="00C42755"/>
    <w:rsid w:val="00C45FF3"/>
    <w:rsid w:val="00C467B6"/>
    <w:rsid w:val="00C472E9"/>
    <w:rsid w:val="00C55A2E"/>
    <w:rsid w:val="00C670C7"/>
    <w:rsid w:val="00C72236"/>
    <w:rsid w:val="00C72731"/>
    <w:rsid w:val="00C833DC"/>
    <w:rsid w:val="00C862E1"/>
    <w:rsid w:val="00C90F4A"/>
    <w:rsid w:val="00C92FFA"/>
    <w:rsid w:val="00C9539B"/>
    <w:rsid w:val="00C95CC5"/>
    <w:rsid w:val="00C96580"/>
    <w:rsid w:val="00CA1984"/>
    <w:rsid w:val="00CB2D78"/>
    <w:rsid w:val="00CC48E2"/>
    <w:rsid w:val="00CD0420"/>
    <w:rsid w:val="00CD3500"/>
    <w:rsid w:val="00CD4DC5"/>
    <w:rsid w:val="00CD4EC1"/>
    <w:rsid w:val="00CD5951"/>
    <w:rsid w:val="00CD5BC5"/>
    <w:rsid w:val="00CE2D19"/>
    <w:rsid w:val="00CE7B30"/>
    <w:rsid w:val="00CF0EAB"/>
    <w:rsid w:val="00CF54A5"/>
    <w:rsid w:val="00CF7B9F"/>
    <w:rsid w:val="00D02A88"/>
    <w:rsid w:val="00D1373C"/>
    <w:rsid w:val="00D25785"/>
    <w:rsid w:val="00D4137A"/>
    <w:rsid w:val="00D44CA7"/>
    <w:rsid w:val="00D44FD4"/>
    <w:rsid w:val="00D455CA"/>
    <w:rsid w:val="00D46A60"/>
    <w:rsid w:val="00D477F6"/>
    <w:rsid w:val="00D5134D"/>
    <w:rsid w:val="00D6272D"/>
    <w:rsid w:val="00D84156"/>
    <w:rsid w:val="00D84B2E"/>
    <w:rsid w:val="00D86887"/>
    <w:rsid w:val="00D87194"/>
    <w:rsid w:val="00D9297F"/>
    <w:rsid w:val="00D95406"/>
    <w:rsid w:val="00D9750A"/>
    <w:rsid w:val="00DA180F"/>
    <w:rsid w:val="00DA363E"/>
    <w:rsid w:val="00DA5025"/>
    <w:rsid w:val="00DB4A2E"/>
    <w:rsid w:val="00DB4EBC"/>
    <w:rsid w:val="00DC56B2"/>
    <w:rsid w:val="00DC66C7"/>
    <w:rsid w:val="00DC69E0"/>
    <w:rsid w:val="00DC733B"/>
    <w:rsid w:val="00DE4E42"/>
    <w:rsid w:val="00DE5581"/>
    <w:rsid w:val="00DE78C9"/>
    <w:rsid w:val="00DF2494"/>
    <w:rsid w:val="00DF595E"/>
    <w:rsid w:val="00E12340"/>
    <w:rsid w:val="00E25C5D"/>
    <w:rsid w:val="00E32FA8"/>
    <w:rsid w:val="00E33473"/>
    <w:rsid w:val="00E552CF"/>
    <w:rsid w:val="00E57FA8"/>
    <w:rsid w:val="00E65576"/>
    <w:rsid w:val="00E67D6C"/>
    <w:rsid w:val="00E71DA3"/>
    <w:rsid w:val="00E74703"/>
    <w:rsid w:val="00E822D9"/>
    <w:rsid w:val="00E83501"/>
    <w:rsid w:val="00E87243"/>
    <w:rsid w:val="00E87DCA"/>
    <w:rsid w:val="00E90937"/>
    <w:rsid w:val="00E95E75"/>
    <w:rsid w:val="00EA3127"/>
    <w:rsid w:val="00EB6453"/>
    <w:rsid w:val="00EC1583"/>
    <w:rsid w:val="00EE32CC"/>
    <w:rsid w:val="00EE7289"/>
    <w:rsid w:val="00EE758D"/>
    <w:rsid w:val="00EF5C63"/>
    <w:rsid w:val="00F14B6D"/>
    <w:rsid w:val="00F150A4"/>
    <w:rsid w:val="00F17C3C"/>
    <w:rsid w:val="00F21A55"/>
    <w:rsid w:val="00F25226"/>
    <w:rsid w:val="00F30687"/>
    <w:rsid w:val="00F329EB"/>
    <w:rsid w:val="00F37288"/>
    <w:rsid w:val="00F428B8"/>
    <w:rsid w:val="00F55C35"/>
    <w:rsid w:val="00F5724E"/>
    <w:rsid w:val="00F66AF2"/>
    <w:rsid w:val="00F8267E"/>
    <w:rsid w:val="00F87B78"/>
    <w:rsid w:val="00FA329F"/>
    <w:rsid w:val="00FB26C2"/>
    <w:rsid w:val="00FD1897"/>
    <w:rsid w:val="00FD3270"/>
    <w:rsid w:val="00FD40BA"/>
    <w:rsid w:val="00FD5473"/>
    <w:rsid w:val="00FF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E07AC"/>
  <w15:chartTrackingRefBased/>
  <w15:docId w15:val="{92F03026-9248-4D36-99DD-84CAF66E4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D67CF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E909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E90937"/>
  </w:style>
  <w:style w:type="paragraph" w:styleId="Zpat">
    <w:name w:val="footer"/>
    <w:basedOn w:val="Normln"/>
    <w:link w:val="ZpatChar"/>
    <w:uiPriority w:val="99"/>
    <w:semiHidden/>
    <w:unhideWhenUsed/>
    <w:rsid w:val="00E909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90937"/>
  </w:style>
  <w:style w:type="paragraph" w:styleId="Textbubliny">
    <w:name w:val="Balloon Text"/>
    <w:basedOn w:val="Normln"/>
    <w:link w:val="TextbublinyChar"/>
    <w:uiPriority w:val="99"/>
    <w:semiHidden/>
    <w:unhideWhenUsed/>
    <w:rsid w:val="00E90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90937"/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qFormat/>
    <w:rsid w:val="00B01E9E"/>
    <w:pPr>
      <w:spacing w:after="0" w:line="240" w:lineRule="auto"/>
      <w:ind w:left="12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character" w:customStyle="1" w:styleId="NzevChar">
    <w:name w:val="Název Char"/>
    <w:link w:val="Nzev"/>
    <w:rsid w:val="00B01E9E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B13919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D44C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paragraph" w:customStyle="1" w:styleId="indent1">
    <w:name w:val="indent1"/>
    <w:basedOn w:val="Normln"/>
    <w:rsid w:val="00432139"/>
    <w:pPr>
      <w:spacing w:before="100" w:beforeAutospacing="1" w:after="100" w:afterAutospacing="1" w:line="240" w:lineRule="auto"/>
      <w:ind w:firstLine="480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Hypertextovodkaz">
    <w:name w:val="Hyperlink"/>
    <w:uiPriority w:val="99"/>
    <w:unhideWhenUsed/>
    <w:rsid w:val="00090462"/>
    <w:rPr>
      <w:color w:val="0000FF"/>
      <w:u w:val="single"/>
    </w:rPr>
  </w:style>
  <w:style w:type="character" w:styleId="Siln">
    <w:name w:val="Strong"/>
    <w:uiPriority w:val="22"/>
    <w:qFormat/>
    <w:rsid w:val="00947B08"/>
    <w:rPr>
      <w:b/>
      <w:bCs/>
    </w:rPr>
  </w:style>
  <w:style w:type="character" w:styleId="Nevyeenzmnka">
    <w:name w:val="Unresolved Mention"/>
    <w:uiPriority w:val="99"/>
    <w:semiHidden/>
    <w:unhideWhenUsed/>
    <w:rsid w:val="00D929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2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8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51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60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00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799748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7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mvd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voboda@scmv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384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Tisková zpráva SČMVD</vt:lpstr>
    </vt:vector>
  </TitlesOfParts>
  <Company>SČMVD</Company>
  <LinksUpToDate>false</LinksUpToDate>
  <CharactersWithSpaces>2645</CharactersWithSpaces>
  <SharedDoc>false</SharedDoc>
  <HLinks>
    <vt:vector size="12" baseType="variant">
      <vt:variant>
        <vt:i4>1900561</vt:i4>
      </vt:variant>
      <vt:variant>
        <vt:i4>3</vt:i4>
      </vt:variant>
      <vt:variant>
        <vt:i4>0</vt:i4>
      </vt:variant>
      <vt:variant>
        <vt:i4>5</vt:i4>
      </vt:variant>
      <vt:variant>
        <vt:lpwstr>http://www.scmvd.cz/</vt:lpwstr>
      </vt:variant>
      <vt:variant>
        <vt:lpwstr/>
      </vt:variant>
      <vt:variant>
        <vt:i4>6881345</vt:i4>
      </vt:variant>
      <vt:variant>
        <vt:i4>0</vt:i4>
      </vt:variant>
      <vt:variant>
        <vt:i4>0</vt:i4>
      </vt:variant>
      <vt:variant>
        <vt:i4>5</vt:i4>
      </vt:variant>
      <vt:variant>
        <vt:lpwstr>mailto:svoboda@scmvd.cz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Tisková zpráva SČMVD</dc:title>
  <dc:subject/>
  <dc:creator>Mgr. Rodan Svoboda</dc:creator>
  <cp:keywords/>
  <cp:lastModifiedBy>Rodan Svoboda</cp:lastModifiedBy>
  <cp:revision>62</cp:revision>
  <cp:lastPrinted>2025-11-18T09:44:00Z</cp:lastPrinted>
  <dcterms:created xsi:type="dcterms:W3CDTF">2023-11-13T09:11:00Z</dcterms:created>
  <dcterms:modified xsi:type="dcterms:W3CDTF">2026-10-23T12:14:00Z</dcterms:modified>
</cp:coreProperties>
</file>