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CFDEC" w14:textId="77777777" w:rsidR="00E17B17" w:rsidRDefault="00667440" w:rsidP="007D1810">
      <w:pPr>
        <w:spacing w:after="120"/>
        <w:jc w:val="both"/>
        <w:rPr>
          <w:b/>
          <w:sz w:val="28"/>
          <w:szCs w:val="28"/>
        </w:rPr>
      </w:pPr>
      <w:bookmarkStart w:id="0" w:name="_GoBack"/>
      <w:bookmarkEnd w:id="0"/>
      <w:r w:rsidRPr="00667440">
        <w:rPr>
          <w:b/>
          <w:sz w:val="28"/>
          <w:szCs w:val="28"/>
        </w:rPr>
        <w:t xml:space="preserve">Výrobní družstva </w:t>
      </w:r>
      <w:r w:rsidR="00A35A61">
        <w:rPr>
          <w:b/>
          <w:sz w:val="28"/>
          <w:szCs w:val="28"/>
        </w:rPr>
        <w:t>budou vystavovat</w:t>
      </w:r>
      <w:r w:rsidR="00E17B17">
        <w:rPr>
          <w:b/>
          <w:sz w:val="28"/>
          <w:szCs w:val="28"/>
        </w:rPr>
        <w:t xml:space="preserve"> na únorovém </w:t>
      </w:r>
      <w:r w:rsidR="0071091E">
        <w:rPr>
          <w:b/>
          <w:sz w:val="28"/>
          <w:szCs w:val="28"/>
        </w:rPr>
        <w:t>veletrhu S</w:t>
      </w:r>
      <w:r w:rsidR="00687298">
        <w:rPr>
          <w:b/>
          <w:sz w:val="28"/>
          <w:szCs w:val="28"/>
        </w:rPr>
        <w:t>TYL</w:t>
      </w:r>
    </w:p>
    <w:p w14:paraId="4436047A" w14:textId="77777777" w:rsidR="00660274" w:rsidRPr="0087707C" w:rsidRDefault="00F37056" w:rsidP="00667440">
      <w:pPr>
        <w:jc w:val="both"/>
        <w:rPr>
          <w:b/>
        </w:rPr>
      </w:pPr>
      <w:r>
        <w:rPr>
          <w:b/>
        </w:rPr>
        <w:t xml:space="preserve">Praha, </w:t>
      </w:r>
      <w:r w:rsidR="00C85145">
        <w:rPr>
          <w:b/>
        </w:rPr>
        <w:t>1</w:t>
      </w:r>
      <w:r w:rsidR="00824024">
        <w:rPr>
          <w:b/>
        </w:rPr>
        <w:t>8</w:t>
      </w:r>
      <w:r w:rsidR="00E17B17">
        <w:rPr>
          <w:b/>
        </w:rPr>
        <w:t>. </w:t>
      </w:r>
      <w:r w:rsidR="00253678">
        <w:rPr>
          <w:b/>
        </w:rPr>
        <w:t>2</w:t>
      </w:r>
      <w:r w:rsidR="00E17B17">
        <w:rPr>
          <w:b/>
        </w:rPr>
        <w:t>. 20</w:t>
      </w:r>
      <w:r w:rsidR="00A35A61">
        <w:rPr>
          <w:b/>
        </w:rPr>
        <w:t>20</w:t>
      </w:r>
      <w:r w:rsidR="00910D5D">
        <w:rPr>
          <w:b/>
        </w:rPr>
        <w:t xml:space="preserve"> – </w:t>
      </w:r>
      <w:r w:rsidR="00667440" w:rsidRPr="005002DE">
        <w:rPr>
          <w:b/>
        </w:rPr>
        <w:t>Mezinárodní</w:t>
      </w:r>
      <w:r w:rsidR="00296423">
        <w:rPr>
          <w:b/>
        </w:rPr>
        <w:t>ho</w:t>
      </w:r>
      <w:r w:rsidR="00662A54" w:rsidRPr="005002DE">
        <w:rPr>
          <w:b/>
        </w:rPr>
        <w:t xml:space="preserve"> veletrhu módy STYL, který se koná </w:t>
      </w:r>
      <w:r w:rsidR="00667440" w:rsidRPr="005002DE">
        <w:rPr>
          <w:b/>
        </w:rPr>
        <w:t xml:space="preserve">ve dnech </w:t>
      </w:r>
      <w:r w:rsidR="00A35A61">
        <w:rPr>
          <w:b/>
        </w:rPr>
        <w:t>22</w:t>
      </w:r>
      <w:r w:rsidR="003933D6">
        <w:rPr>
          <w:b/>
        </w:rPr>
        <w:t>.–</w:t>
      </w:r>
      <w:r w:rsidR="00A35A61">
        <w:rPr>
          <w:b/>
        </w:rPr>
        <w:t>24</w:t>
      </w:r>
      <w:r w:rsidR="00296423">
        <w:rPr>
          <w:b/>
        </w:rPr>
        <w:t>. 2. </w:t>
      </w:r>
      <w:r w:rsidR="003933D6">
        <w:rPr>
          <w:b/>
        </w:rPr>
        <w:t>20</w:t>
      </w:r>
      <w:r w:rsidR="00A35A61">
        <w:rPr>
          <w:b/>
        </w:rPr>
        <w:t>20</w:t>
      </w:r>
      <w:r w:rsidR="00F803E9" w:rsidRPr="005002DE">
        <w:rPr>
          <w:b/>
        </w:rPr>
        <w:t xml:space="preserve"> </w:t>
      </w:r>
      <w:r w:rsidR="00667440" w:rsidRPr="005002DE">
        <w:rPr>
          <w:b/>
        </w:rPr>
        <w:t>v</w:t>
      </w:r>
      <w:r w:rsidR="00A35A61">
        <w:rPr>
          <w:b/>
        </w:rPr>
        <w:t> </w:t>
      </w:r>
      <w:r w:rsidR="00667440" w:rsidRPr="005002DE">
        <w:rPr>
          <w:b/>
        </w:rPr>
        <w:t>Brně</w:t>
      </w:r>
      <w:r w:rsidR="00A36C4D" w:rsidRPr="005002DE">
        <w:rPr>
          <w:b/>
        </w:rPr>
        <w:t>,</w:t>
      </w:r>
      <w:r w:rsidR="00CB6C03" w:rsidRPr="005002DE">
        <w:rPr>
          <w:b/>
        </w:rPr>
        <w:t xml:space="preserve"> </w:t>
      </w:r>
      <w:r w:rsidR="00296423">
        <w:rPr>
          <w:b/>
        </w:rPr>
        <w:t xml:space="preserve">se tradičně zúčastní česká výrobní družstva </w:t>
      </w:r>
      <w:r w:rsidR="00887782" w:rsidRPr="005002DE">
        <w:rPr>
          <w:b/>
        </w:rPr>
        <w:t>M</w:t>
      </w:r>
      <w:r w:rsidR="00F659D6">
        <w:rPr>
          <w:b/>
        </w:rPr>
        <w:t>ODELA</w:t>
      </w:r>
      <w:r w:rsidR="00887782" w:rsidRPr="005002DE">
        <w:rPr>
          <w:b/>
        </w:rPr>
        <w:t xml:space="preserve"> Pardubice</w:t>
      </w:r>
      <w:r w:rsidR="00662A54" w:rsidRPr="005002DE">
        <w:rPr>
          <w:b/>
        </w:rPr>
        <w:t xml:space="preserve"> a M</w:t>
      </w:r>
      <w:r w:rsidR="00F659D6">
        <w:rPr>
          <w:b/>
        </w:rPr>
        <w:t xml:space="preserve">ODĚVA </w:t>
      </w:r>
      <w:r w:rsidR="00662A54" w:rsidRPr="005002DE">
        <w:rPr>
          <w:b/>
        </w:rPr>
        <w:t>Konice</w:t>
      </w:r>
      <w:r w:rsidR="00663800">
        <w:rPr>
          <w:b/>
        </w:rPr>
        <w:t xml:space="preserve">. Družstva </w:t>
      </w:r>
      <w:r w:rsidR="00253678">
        <w:rPr>
          <w:b/>
        </w:rPr>
        <w:t>budou na</w:t>
      </w:r>
      <w:r w:rsidR="00296423">
        <w:rPr>
          <w:b/>
        </w:rPr>
        <w:t xml:space="preserve"> únorovém </w:t>
      </w:r>
      <w:r w:rsidR="00887782" w:rsidRPr="005002DE">
        <w:rPr>
          <w:b/>
        </w:rPr>
        <w:t>veletrh</w:t>
      </w:r>
      <w:r w:rsidR="00F803E9" w:rsidRPr="005002DE">
        <w:rPr>
          <w:b/>
        </w:rPr>
        <w:t>u</w:t>
      </w:r>
      <w:r w:rsidR="00887782" w:rsidRPr="005002DE">
        <w:rPr>
          <w:b/>
        </w:rPr>
        <w:t xml:space="preserve"> </w:t>
      </w:r>
      <w:r w:rsidR="00253678">
        <w:rPr>
          <w:b/>
        </w:rPr>
        <w:t xml:space="preserve">vystavovat </w:t>
      </w:r>
      <w:r w:rsidR="00296423">
        <w:rPr>
          <w:b/>
        </w:rPr>
        <w:t>především</w:t>
      </w:r>
      <w:r w:rsidR="009F7E82">
        <w:rPr>
          <w:b/>
        </w:rPr>
        <w:t xml:space="preserve"> aktuální</w:t>
      </w:r>
      <w:r w:rsidR="00296423">
        <w:rPr>
          <w:b/>
        </w:rPr>
        <w:t xml:space="preserve"> </w:t>
      </w:r>
      <w:r w:rsidR="00887782" w:rsidRPr="005002DE">
        <w:rPr>
          <w:b/>
        </w:rPr>
        <w:t>kolekce dámský</w:t>
      </w:r>
      <w:r w:rsidR="00127725" w:rsidRPr="005002DE">
        <w:rPr>
          <w:b/>
        </w:rPr>
        <w:t>ch oděvů</w:t>
      </w:r>
      <w:r w:rsidR="00AB4F9F">
        <w:rPr>
          <w:b/>
        </w:rPr>
        <w:t>.</w:t>
      </w:r>
      <w:r w:rsidR="003933D6">
        <w:rPr>
          <w:b/>
        </w:rPr>
        <w:t xml:space="preserve"> </w:t>
      </w:r>
      <w:r w:rsidR="00437F43">
        <w:rPr>
          <w:b/>
        </w:rPr>
        <w:t>N</w:t>
      </w:r>
      <w:r w:rsidR="003933D6">
        <w:rPr>
          <w:b/>
        </w:rPr>
        <w:t xml:space="preserve">abídku družstevních výrobců </w:t>
      </w:r>
      <w:r w:rsidR="00437F43">
        <w:rPr>
          <w:b/>
        </w:rPr>
        <w:t xml:space="preserve">doplní </w:t>
      </w:r>
      <w:r w:rsidR="003933D6" w:rsidRPr="003933D6">
        <w:rPr>
          <w:b/>
        </w:rPr>
        <w:t>D</w:t>
      </w:r>
      <w:r w:rsidR="00297060">
        <w:rPr>
          <w:b/>
        </w:rPr>
        <w:t>ITA</w:t>
      </w:r>
      <w:r w:rsidR="003933D6" w:rsidRPr="003933D6">
        <w:rPr>
          <w:b/>
        </w:rPr>
        <w:t xml:space="preserve"> Tábor, </w:t>
      </w:r>
      <w:r w:rsidR="00054FB9">
        <w:rPr>
          <w:b/>
        </w:rPr>
        <w:t xml:space="preserve">DRUTĚVA Praha a </w:t>
      </w:r>
      <w:proofErr w:type="spellStart"/>
      <w:r w:rsidR="00A35A61">
        <w:rPr>
          <w:b/>
        </w:rPr>
        <w:t>TEXman</w:t>
      </w:r>
      <w:proofErr w:type="spellEnd"/>
      <w:r w:rsidR="00A35A61">
        <w:rPr>
          <w:b/>
        </w:rPr>
        <w:t xml:space="preserve"> Liberec.</w:t>
      </w:r>
    </w:p>
    <w:p w14:paraId="67568992" w14:textId="77777777" w:rsidR="0087707C" w:rsidRDefault="00CB6C03" w:rsidP="00667440">
      <w:pPr>
        <w:jc w:val="both"/>
      </w:pPr>
      <w:r w:rsidRPr="005002DE">
        <w:t>Družstva budou vystavovat ve společné expozici pod záštitou Svazu českých a moravských výrobních družstev v</w:t>
      </w:r>
      <w:r w:rsidR="00824024">
        <w:t xml:space="preserve"> </w:t>
      </w:r>
      <w:r w:rsidRPr="005002DE">
        <w:t xml:space="preserve">pavilonu </w:t>
      </w:r>
      <w:r w:rsidR="00A8677C">
        <w:t>P, stán</w:t>
      </w:r>
      <w:r w:rsidR="003933D6">
        <w:t xml:space="preserve">ek </w:t>
      </w:r>
      <w:r w:rsidR="0087707C">
        <w:t>G06</w:t>
      </w:r>
      <w:r w:rsidR="00E07666" w:rsidRPr="005002DE">
        <w:t xml:space="preserve"> – M</w:t>
      </w:r>
      <w:r w:rsidR="00317C4C">
        <w:t>ODĚVA</w:t>
      </w:r>
      <w:r w:rsidR="00E07666" w:rsidRPr="005002DE">
        <w:t xml:space="preserve"> Konice</w:t>
      </w:r>
      <w:r w:rsidR="004E238E">
        <w:t xml:space="preserve">, </w:t>
      </w:r>
      <w:r w:rsidR="003933D6">
        <w:t xml:space="preserve">stánek </w:t>
      </w:r>
      <w:r w:rsidR="00232353">
        <w:t>G08</w:t>
      </w:r>
      <w:r w:rsidR="002D5BFD" w:rsidRPr="005002DE">
        <w:t xml:space="preserve"> – M</w:t>
      </w:r>
      <w:r w:rsidR="00317C4C">
        <w:t>ODELA</w:t>
      </w:r>
      <w:r w:rsidR="002D5BFD" w:rsidRPr="005002DE">
        <w:t xml:space="preserve"> </w:t>
      </w:r>
      <w:r w:rsidR="004E238E">
        <w:t>Pardubice, v</w:t>
      </w:r>
      <w:r w:rsidR="00E82D18">
        <w:t xml:space="preserve">e společném stánku </w:t>
      </w:r>
      <w:r w:rsidR="00232353">
        <w:t>G07</w:t>
      </w:r>
      <w:r w:rsidR="003933D6">
        <w:t xml:space="preserve"> představí </w:t>
      </w:r>
      <w:r w:rsidR="00E82D18">
        <w:t xml:space="preserve">svoji produkci </w:t>
      </w:r>
      <w:r w:rsidR="003933D6">
        <w:t>výrobní družstva D</w:t>
      </w:r>
      <w:r w:rsidR="00317C4C">
        <w:t>ITA</w:t>
      </w:r>
      <w:r w:rsidR="003933D6">
        <w:t xml:space="preserve"> Tábor, </w:t>
      </w:r>
      <w:r w:rsidR="00054FB9">
        <w:t>DRUTĚVA Praha a </w:t>
      </w:r>
      <w:proofErr w:type="spellStart"/>
      <w:r w:rsidR="00232353">
        <w:t>TEXman</w:t>
      </w:r>
      <w:proofErr w:type="spellEnd"/>
      <w:r w:rsidR="00232353">
        <w:t xml:space="preserve"> Liberec.</w:t>
      </w:r>
    </w:p>
    <w:p w14:paraId="7DE88A4A" w14:textId="77777777" w:rsidR="00232353" w:rsidRDefault="00E17B17" w:rsidP="00345DC7">
      <w:pPr>
        <w:spacing w:after="240"/>
        <w:jc w:val="both"/>
      </w:pPr>
      <w:r w:rsidRPr="005002DE">
        <w:rPr>
          <w:b/>
        </w:rPr>
        <w:t>MODELA, výrobní družstvo Pardubice</w:t>
      </w:r>
      <w:r w:rsidR="00F11B34">
        <w:t xml:space="preserve"> </w:t>
      </w:r>
      <w:r w:rsidR="00887D77">
        <w:t xml:space="preserve">připravila pro </w:t>
      </w:r>
      <w:r w:rsidR="00E16516">
        <w:t>sezonu jaro/</w:t>
      </w:r>
      <w:r w:rsidR="00E16516" w:rsidRPr="00E16516">
        <w:t>léto 20</w:t>
      </w:r>
      <w:r w:rsidR="00232353">
        <w:t>20</w:t>
      </w:r>
      <w:r w:rsidR="00E16516">
        <w:t xml:space="preserve"> novou kolekci modelů vhodných </w:t>
      </w:r>
      <w:r w:rsidR="00E16516" w:rsidRPr="00E16516">
        <w:t>pro denní nošení i pro společenské příležitosti</w:t>
      </w:r>
      <w:r w:rsidR="00E16516">
        <w:t>.</w:t>
      </w:r>
      <w:r w:rsidR="00B152D1">
        <w:t xml:space="preserve"> </w:t>
      </w:r>
      <w:r w:rsidR="00E16516" w:rsidRPr="00E16516">
        <w:t xml:space="preserve">Vybírat </w:t>
      </w:r>
      <w:r w:rsidR="00E16516">
        <w:t>bude</w:t>
      </w:r>
      <w:r w:rsidR="00E16516" w:rsidRPr="00E16516">
        <w:t xml:space="preserve"> možné z řady </w:t>
      </w:r>
      <w:r w:rsidR="00887D77">
        <w:t xml:space="preserve">krátkých i dlouhých </w:t>
      </w:r>
      <w:r w:rsidR="00E16516" w:rsidRPr="00E16516">
        <w:t xml:space="preserve">šatů, </w:t>
      </w:r>
      <w:r w:rsidR="00887D77">
        <w:t xml:space="preserve">sukní, </w:t>
      </w:r>
      <w:r w:rsidR="00E16516" w:rsidRPr="00E16516">
        <w:t>halenek</w:t>
      </w:r>
      <w:r w:rsidR="00887D77">
        <w:t xml:space="preserve"> a</w:t>
      </w:r>
      <w:r w:rsidR="00E16516" w:rsidRPr="00E16516">
        <w:t xml:space="preserve"> </w:t>
      </w:r>
      <w:r w:rsidR="00232353">
        <w:t>kabátků</w:t>
      </w:r>
      <w:r w:rsidR="00B152D1">
        <w:t>, nově byla nabídka rozšířena o kalhotové sukně.</w:t>
      </w:r>
      <w:r w:rsidR="00E16516">
        <w:t xml:space="preserve"> </w:t>
      </w:r>
      <w:r w:rsidR="00887D77">
        <w:t>M</w:t>
      </w:r>
      <w:r w:rsidR="00E16516" w:rsidRPr="00E16516">
        <w:t xml:space="preserve">odely jsou ušité </w:t>
      </w:r>
      <w:r w:rsidR="00B152D1">
        <w:t>z žádaných</w:t>
      </w:r>
      <w:r w:rsidR="00887D77">
        <w:t xml:space="preserve"> materiálů,</w:t>
      </w:r>
      <w:r w:rsidR="00B152D1">
        <w:t xml:space="preserve"> jedná se o směsi lnu, bavlny, viskózy, polyamidu a polyesteru. Novinkou je použití materiálu </w:t>
      </w:r>
      <w:proofErr w:type="spellStart"/>
      <w:r w:rsidR="00B152D1">
        <w:t>Tencel</w:t>
      </w:r>
      <w:proofErr w:type="spellEnd"/>
      <w:r w:rsidR="00B152D1">
        <w:t>.</w:t>
      </w:r>
      <w:r w:rsidR="00887D77">
        <w:t xml:space="preserve"> </w:t>
      </w:r>
      <w:r w:rsidR="00B152D1">
        <w:t xml:space="preserve">Všechny modely jsou ušité v módních barvách a vyznačují se pohodlným nošením, snadnou údržbou a rozumnými cenami. </w:t>
      </w:r>
      <w:r w:rsidR="00F11B34" w:rsidRPr="00295B71">
        <w:t>Velký důraz je</w:t>
      </w:r>
      <w:r w:rsidR="00B152D1">
        <w:t xml:space="preserve"> rovněž</w:t>
      </w:r>
      <w:r w:rsidR="00F11B34" w:rsidRPr="00295B71">
        <w:t xml:space="preserve"> kladen na kvalitní zpracování.</w:t>
      </w:r>
      <w:r w:rsidR="00F11B34">
        <w:t xml:space="preserve"> </w:t>
      </w:r>
      <w:r w:rsidR="00F11B34" w:rsidRPr="005002DE">
        <w:t>M</w:t>
      </w:r>
      <w:r w:rsidR="00537402">
        <w:t>ODELA</w:t>
      </w:r>
      <w:r w:rsidR="00F11B34" w:rsidRPr="005002DE">
        <w:t xml:space="preserve"> Pardubice má svoji podnikovou prodejnu v</w:t>
      </w:r>
      <w:r w:rsidR="00B152D1">
        <w:t> </w:t>
      </w:r>
      <w:r w:rsidR="00F11B34" w:rsidRPr="005002DE">
        <w:t>Chrudimi a oděvy dodává také do maloobchodních prodejen v celé České republice i na Slovensk</w:t>
      </w:r>
      <w:r w:rsidR="00F11B34">
        <w:t>u</w:t>
      </w:r>
      <w:r w:rsidR="00F11B34" w:rsidRPr="005002DE">
        <w:t>.</w:t>
      </w:r>
    </w:p>
    <w:p w14:paraId="5D0E3A6F" w14:textId="77777777" w:rsidR="00345DC7" w:rsidRPr="006C7034" w:rsidRDefault="00E17B17" w:rsidP="00345DC7">
      <w:pPr>
        <w:spacing w:after="240"/>
        <w:jc w:val="both"/>
        <w:rPr>
          <w:bCs/>
        </w:rPr>
      </w:pPr>
      <w:r w:rsidRPr="006C7034">
        <w:rPr>
          <w:b/>
        </w:rPr>
        <w:t xml:space="preserve">MODĚVA oděvní družstvo Konice </w:t>
      </w:r>
      <w:r w:rsidR="006C7034">
        <w:rPr>
          <w:bCs/>
        </w:rPr>
        <w:t xml:space="preserve">nabídne na únorovém veletrhu novou kolekci dámských a pánských plášťů, pelerín a bund pro sezonu podzim–zima 2020/2021. V nabídce budou jak </w:t>
      </w:r>
      <w:r w:rsidR="006C7034" w:rsidRPr="006C7034">
        <w:rPr>
          <w:bCs/>
        </w:rPr>
        <w:t xml:space="preserve">klasické, tak </w:t>
      </w:r>
      <w:r w:rsidR="00824024">
        <w:rPr>
          <w:bCs/>
        </w:rPr>
        <w:t xml:space="preserve">i </w:t>
      </w:r>
      <w:r w:rsidR="006C7034" w:rsidRPr="006C7034">
        <w:rPr>
          <w:bCs/>
        </w:rPr>
        <w:t xml:space="preserve">sportovní </w:t>
      </w:r>
      <w:r w:rsidR="00824024">
        <w:rPr>
          <w:bCs/>
        </w:rPr>
        <w:t>a</w:t>
      </w:r>
      <w:r w:rsidR="006C7034" w:rsidRPr="006C7034">
        <w:rPr>
          <w:bCs/>
        </w:rPr>
        <w:t xml:space="preserve"> trendy střihy </w:t>
      </w:r>
      <w:r w:rsidR="006C7034">
        <w:rPr>
          <w:bCs/>
        </w:rPr>
        <w:t>v</w:t>
      </w:r>
      <w:r w:rsidR="006C7034" w:rsidRPr="006C7034">
        <w:rPr>
          <w:bCs/>
        </w:rPr>
        <w:t xml:space="preserve"> mnoha barevných odstín</w:t>
      </w:r>
      <w:r w:rsidR="006C7034">
        <w:rPr>
          <w:bCs/>
        </w:rPr>
        <w:t>ech</w:t>
      </w:r>
      <w:r w:rsidR="006C7034" w:rsidRPr="006C7034">
        <w:rPr>
          <w:bCs/>
        </w:rPr>
        <w:t>, dél</w:t>
      </w:r>
      <w:r w:rsidR="006C7034">
        <w:rPr>
          <w:bCs/>
        </w:rPr>
        <w:t>kách</w:t>
      </w:r>
      <w:r w:rsidR="006C7034" w:rsidRPr="006C7034">
        <w:rPr>
          <w:bCs/>
        </w:rPr>
        <w:t xml:space="preserve"> </w:t>
      </w:r>
      <w:r w:rsidR="00824024">
        <w:rPr>
          <w:bCs/>
        </w:rPr>
        <w:t>a</w:t>
      </w:r>
      <w:r w:rsidR="006C7034" w:rsidRPr="006C7034">
        <w:rPr>
          <w:bCs/>
        </w:rPr>
        <w:t xml:space="preserve"> materiál</w:t>
      </w:r>
      <w:r w:rsidR="006C7034">
        <w:rPr>
          <w:bCs/>
        </w:rPr>
        <w:t>ech</w:t>
      </w:r>
      <w:r w:rsidR="006C7034" w:rsidRPr="006C7034">
        <w:rPr>
          <w:bCs/>
        </w:rPr>
        <w:t>. Barevnou škálu vlněných materiálů v přírodních odstínech jemně starorůžové a béžové až po šedou a černou, oživuje kolekce trendy italských materiálů</w:t>
      </w:r>
      <w:r w:rsidR="006C7034">
        <w:rPr>
          <w:bCs/>
        </w:rPr>
        <w:t xml:space="preserve">. Z </w:t>
      </w:r>
      <w:r w:rsidR="006C7034" w:rsidRPr="006C7034">
        <w:rPr>
          <w:bCs/>
        </w:rPr>
        <w:t>modelů si vyberou mladší i starší generace.</w:t>
      </w:r>
      <w:r w:rsidR="006C7034">
        <w:rPr>
          <w:bCs/>
        </w:rPr>
        <w:t xml:space="preserve"> </w:t>
      </w:r>
      <w:r w:rsidR="006C7034" w:rsidRPr="006C7034">
        <w:rPr>
          <w:bCs/>
        </w:rPr>
        <w:t xml:space="preserve">Pro slavnostnější příležitosti </w:t>
      </w:r>
      <w:r w:rsidR="006C7034">
        <w:rPr>
          <w:bCs/>
        </w:rPr>
        <w:t>budou nabízeny</w:t>
      </w:r>
      <w:r w:rsidR="006C7034" w:rsidRPr="006C7034">
        <w:rPr>
          <w:bCs/>
        </w:rPr>
        <w:t xml:space="preserve"> pláště a peleríny z</w:t>
      </w:r>
      <w:r w:rsidR="006C7034">
        <w:rPr>
          <w:bCs/>
        </w:rPr>
        <w:t> </w:t>
      </w:r>
      <w:r w:rsidR="006C7034" w:rsidRPr="006C7034">
        <w:rPr>
          <w:bCs/>
        </w:rPr>
        <w:t>velmi kvalitních italských vlněných materiálů s vysokým podílem kašmíru doplněný</w:t>
      </w:r>
      <w:r w:rsidR="00824024">
        <w:rPr>
          <w:bCs/>
        </w:rPr>
        <w:t>ch</w:t>
      </w:r>
      <w:r w:rsidR="006C7034" w:rsidRPr="006C7034">
        <w:rPr>
          <w:bCs/>
        </w:rPr>
        <w:t xml:space="preserve"> přírodní kožešinou a dalšími zajímavými módními prvky.</w:t>
      </w:r>
      <w:r w:rsidR="006C7034">
        <w:rPr>
          <w:bCs/>
        </w:rPr>
        <w:t xml:space="preserve"> </w:t>
      </w:r>
      <w:r w:rsidRPr="006C7034">
        <w:t>M</w:t>
      </w:r>
      <w:r w:rsidR="00537402">
        <w:t>ODĚVA</w:t>
      </w:r>
      <w:r w:rsidRPr="006C7034">
        <w:t xml:space="preserve"> Konice je </w:t>
      </w:r>
      <w:r w:rsidR="00AA29EA" w:rsidRPr="006C7034">
        <w:t xml:space="preserve">významným </w:t>
      </w:r>
      <w:r w:rsidRPr="006C7034">
        <w:t>českým výrobcem dámské a pánské konfekce již od roku 1931. V</w:t>
      </w:r>
      <w:r w:rsidR="008C332C" w:rsidRPr="006C7034">
        <w:t xml:space="preserve">ýrobní program družstva je zaměřen na dámskou a pánskou </w:t>
      </w:r>
      <w:r w:rsidR="00F37056" w:rsidRPr="006C7034">
        <w:t xml:space="preserve">klasickou </w:t>
      </w:r>
      <w:r w:rsidR="008C332C" w:rsidRPr="006C7034">
        <w:t xml:space="preserve">konfekci, profesní oděvy </w:t>
      </w:r>
      <w:r w:rsidR="00E82D18" w:rsidRPr="006C7034">
        <w:t>a </w:t>
      </w:r>
      <w:r w:rsidR="00345DC7" w:rsidRPr="006C7034">
        <w:t>volnočasové a</w:t>
      </w:r>
      <w:r w:rsidR="00824024">
        <w:t> </w:t>
      </w:r>
      <w:r w:rsidR="00345DC7" w:rsidRPr="006C7034">
        <w:t>sportovní bundy.</w:t>
      </w:r>
    </w:p>
    <w:p w14:paraId="05E4906A" w14:textId="77777777" w:rsidR="00824024" w:rsidRDefault="003933D6" w:rsidP="00345DC7">
      <w:pPr>
        <w:spacing w:after="240"/>
        <w:jc w:val="both"/>
        <w:rPr>
          <w:color w:val="FF0000"/>
        </w:rPr>
      </w:pPr>
      <w:r w:rsidRPr="00824024">
        <w:rPr>
          <w:b/>
        </w:rPr>
        <w:t>DITA výrobní družstvo invalidů</w:t>
      </w:r>
      <w:r w:rsidR="00824024" w:rsidRPr="00824024">
        <w:rPr>
          <w:bCs/>
        </w:rPr>
        <w:t xml:space="preserve"> je družstvem s</w:t>
      </w:r>
      <w:r w:rsidR="00824024">
        <w:rPr>
          <w:bCs/>
        </w:rPr>
        <w:t xml:space="preserve"> </w:t>
      </w:r>
      <w:r w:rsidR="00824024" w:rsidRPr="00824024">
        <w:rPr>
          <w:bCs/>
        </w:rPr>
        <w:t xml:space="preserve">dlouholetou tradicí již od roku 1956. Pod značkou </w:t>
      </w:r>
      <w:proofErr w:type="spellStart"/>
      <w:r w:rsidR="00824024" w:rsidRPr="00824024">
        <w:rPr>
          <w:bCs/>
        </w:rPr>
        <w:t>Little</w:t>
      </w:r>
      <w:proofErr w:type="spellEnd"/>
      <w:r w:rsidR="00824024" w:rsidRPr="00824024">
        <w:rPr>
          <w:bCs/>
        </w:rPr>
        <w:t xml:space="preserve"> Angel vyrábí dětský textil z</w:t>
      </w:r>
      <w:r w:rsidR="00824024">
        <w:rPr>
          <w:bCs/>
        </w:rPr>
        <w:t xml:space="preserve"> </w:t>
      </w:r>
      <w:r w:rsidR="00824024" w:rsidRPr="00824024">
        <w:rPr>
          <w:bCs/>
        </w:rPr>
        <w:t xml:space="preserve">termoregulačního materiálu </w:t>
      </w:r>
      <w:proofErr w:type="spellStart"/>
      <w:r w:rsidR="00824024" w:rsidRPr="00824024">
        <w:rPr>
          <w:bCs/>
        </w:rPr>
        <w:t>Outlast</w:t>
      </w:r>
      <w:proofErr w:type="spellEnd"/>
      <w:r w:rsidR="00824024" w:rsidRPr="00824024">
        <w:rPr>
          <w:bCs/>
        </w:rPr>
        <w:t>®</w:t>
      </w:r>
      <w:r w:rsidR="00824024">
        <w:rPr>
          <w:bCs/>
        </w:rPr>
        <w:t xml:space="preserve">, který kromě široké škály oblečení zahrnuje také výbavy do postýlek a kočárků. </w:t>
      </w:r>
      <w:r w:rsidR="00824024" w:rsidRPr="00824024">
        <w:t xml:space="preserve">DITA je jediným výrobcem v České republice, který má licenci na výrobu oblečení z materiálu </w:t>
      </w:r>
      <w:proofErr w:type="spellStart"/>
      <w:r w:rsidR="00824024" w:rsidRPr="00824024">
        <w:t>Outlast</w:t>
      </w:r>
      <w:proofErr w:type="spellEnd"/>
      <w:r w:rsidR="00824024" w:rsidRPr="00824024">
        <w:rPr>
          <w:rFonts w:cs="Calibri"/>
        </w:rPr>
        <w:t>®.</w:t>
      </w:r>
      <w:r w:rsidR="00824024">
        <w:rPr>
          <w:rFonts w:cs="Calibri"/>
        </w:rPr>
        <w:t xml:space="preserve"> V roce 2016 </w:t>
      </w:r>
      <w:r w:rsidR="001935C7">
        <w:rPr>
          <w:rFonts w:cs="Calibri"/>
        </w:rPr>
        <w:t xml:space="preserve">družstvo </w:t>
      </w:r>
      <w:r w:rsidR="00537402">
        <w:rPr>
          <w:rFonts w:cs="Calibri"/>
        </w:rPr>
        <w:t xml:space="preserve">rozšířilo nabídku o funkční oblečení pro dospělé, které vyrábí pod značkou </w:t>
      </w:r>
      <w:proofErr w:type="spellStart"/>
      <w:r w:rsidR="00537402">
        <w:rPr>
          <w:rFonts w:cs="Calibri"/>
        </w:rPr>
        <w:t>Baridi</w:t>
      </w:r>
      <w:proofErr w:type="spellEnd"/>
      <w:r w:rsidR="00537402">
        <w:rPr>
          <w:rFonts w:cs="Calibri"/>
        </w:rPr>
        <w:t xml:space="preserve"> </w:t>
      </w:r>
      <w:proofErr w:type="spellStart"/>
      <w:r w:rsidR="00537402">
        <w:rPr>
          <w:rFonts w:cs="Calibri"/>
        </w:rPr>
        <w:t>wear</w:t>
      </w:r>
      <w:proofErr w:type="spellEnd"/>
      <w:r w:rsidR="00537402">
        <w:rPr>
          <w:rFonts w:cs="Calibri"/>
        </w:rPr>
        <w:t xml:space="preserve">. Funkční oblečení z materiálu </w:t>
      </w:r>
      <w:proofErr w:type="spellStart"/>
      <w:r w:rsidR="00537402" w:rsidRPr="00824024">
        <w:t>Outlast</w:t>
      </w:r>
      <w:proofErr w:type="spellEnd"/>
      <w:r w:rsidR="00537402" w:rsidRPr="00824024">
        <w:rPr>
          <w:rFonts w:cs="Calibri"/>
        </w:rPr>
        <w:t>®</w:t>
      </w:r>
      <w:r w:rsidR="00537402">
        <w:rPr>
          <w:rFonts w:cs="Calibri"/>
        </w:rPr>
        <w:t xml:space="preserve"> je vhodné </w:t>
      </w:r>
      <w:r w:rsidR="00537402" w:rsidRPr="00537402">
        <w:rPr>
          <w:rFonts w:cs="Calibri"/>
        </w:rPr>
        <w:t>pro sportovce, manažery i běžné nošení. Velmi vhodné je pro nastávající maminky a pro osoby s citlivou až problematickou pokožkou.</w:t>
      </w:r>
    </w:p>
    <w:p w14:paraId="2C84EF0D" w14:textId="77777777" w:rsidR="00D71C66" w:rsidRPr="00A33160" w:rsidRDefault="00D71C66" w:rsidP="00345DC7">
      <w:pPr>
        <w:spacing w:after="240"/>
        <w:jc w:val="both"/>
        <w:rPr>
          <w:rFonts w:cs="Calibri"/>
        </w:rPr>
      </w:pPr>
      <w:r>
        <w:rPr>
          <w:rFonts w:cs="Calibri"/>
          <w:b/>
          <w:bCs/>
        </w:rPr>
        <w:t>DRUTĚVA, výrobní družstvo</w:t>
      </w:r>
      <w:r w:rsidR="003628B1">
        <w:rPr>
          <w:rFonts w:cs="Calibri"/>
          <w:b/>
          <w:bCs/>
        </w:rPr>
        <w:t xml:space="preserve"> </w:t>
      </w:r>
      <w:r w:rsidR="003628B1">
        <w:rPr>
          <w:rFonts w:cs="Calibri"/>
        </w:rPr>
        <w:t xml:space="preserve">byla založena v roce 1950 a je tradičním zaměstnavatelem zdravotně postižených osob. </w:t>
      </w:r>
      <w:r w:rsidR="002B4513">
        <w:rPr>
          <w:rFonts w:cs="Calibri"/>
        </w:rPr>
        <w:t>V rámci svého výrobního programu</w:t>
      </w:r>
      <w:r w:rsidR="00A33160">
        <w:rPr>
          <w:rFonts w:cs="Calibri"/>
        </w:rPr>
        <w:t xml:space="preserve"> se družstvo</w:t>
      </w:r>
      <w:r w:rsidR="002B4513">
        <w:rPr>
          <w:rFonts w:cs="Calibri"/>
        </w:rPr>
        <w:t xml:space="preserve"> </w:t>
      </w:r>
      <w:r w:rsidR="00A33160">
        <w:rPr>
          <w:rFonts w:cs="Calibri"/>
        </w:rPr>
        <w:t xml:space="preserve">zabývá </w:t>
      </w:r>
      <w:r w:rsidR="002B4513">
        <w:rPr>
          <w:rFonts w:cs="Calibri"/>
        </w:rPr>
        <w:t>zakázkov</w:t>
      </w:r>
      <w:r w:rsidR="00A33160">
        <w:rPr>
          <w:rFonts w:cs="Calibri"/>
        </w:rPr>
        <w:t>ým</w:t>
      </w:r>
      <w:r w:rsidR="002B4513">
        <w:rPr>
          <w:rFonts w:cs="Calibri"/>
        </w:rPr>
        <w:t xml:space="preserve"> šití</w:t>
      </w:r>
      <w:r w:rsidR="00A33160">
        <w:rPr>
          <w:rFonts w:cs="Calibri"/>
        </w:rPr>
        <w:t>m</w:t>
      </w:r>
      <w:r w:rsidR="002B4513">
        <w:rPr>
          <w:rFonts w:cs="Calibri"/>
        </w:rPr>
        <w:t xml:space="preserve"> ručníků a</w:t>
      </w:r>
      <w:r w:rsidR="00A33160">
        <w:rPr>
          <w:rFonts w:cs="Calibri"/>
        </w:rPr>
        <w:t> </w:t>
      </w:r>
      <w:r w:rsidR="002B4513">
        <w:rPr>
          <w:rFonts w:cs="Calibri"/>
        </w:rPr>
        <w:t xml:space="preserve">osušek, omyvatelných matrací, ubrusů, prostírání a sedáků, kapsářů, zástěr a povlečení, záclon, závěsů </w:t>
      </w:r>
      <w:r w:rsidR="00A33160">
        <w:rPr>
          <w:rFonts w:cs="Calibri"/>
        </w:rPr>
        <w:t>nebo</w:t>
      </w:r>
      <w:r w:rsidR="002B4513">
        <w:rPr>
          <w:rFonts w:cs="Calibri"/>
        </w:rPr>
        <w:t xml:space="preserve"> potahů. </w:t>
      </w:r>
      <w:r w:rsidR="00A33160">
        <w:rPr>
          <w:rFonts w:cs="Calibri"/>
        </w:rPr>
        <w:t>DRUTĚVA r</w:t>
      </w:r>
      <w:r w:rsidR="002B4513">
        <w:rPr>
          <w:rFonts w:cs="Calibri"/>
        </w:rPr>
        <w:t xml:space="preserve">ovněž provádí </w:t>
      </w:r>
      <w:r w:rsidR="00A33160">
        <w:rPr>
          <w:rFonts w:cs="Calibri"/>
        </w:rPr>
        <w:t xml:space="preserve">i </w:t>
      </w:r>
      <w:r w:rsidR="002B4513">
        <w:rPr>
          <w:rFonts w:cs="Calibri"/>
        </w:rPr>
        <w:t>opravy oděvů a pletených výrobků.</w:t>
      </w:r>
    </w:p>
    <w:p w14:paraId="02D39693" w14:textId="77777777" w:rsidR="00054FB9" w:rsidRPr="00D71C66" w:rsidRDefault="00054FB9" w:rsidP="00345DC7">
      <w:pPr>
        <w:spacing w:after="240"/>
        <w:jc w:val="both"/>
        <w:rPr>
          <w:rFonts w:cs="Calibri"/>
        </w:rPr>
      </w:pPr>
      <w:r w:rsidRPr="00054FB9">
        <w:rPr>
          <w:rFonts w:cs="Calibri"/>
          <w:b/>
          <w:bCs/>
        </w:rPr>
        <w:lastRenderedPageBreak/>
        <w:t xml:space="preserve">družstvo </w:t>
      </w:r>
      <w:proofErr w:type="spellStart"/>
      <w:r w:rsidRPr="00054FB9">
        <w:rPr>
          <w:rFonts w:cs="Calibri"/>
          <w:b/>
          <w:bCs/>
        </w:rPr>
        <w:t>TEXman</w:t>
      </w:r>
      <w:proofErr w:type="spellEnd"/>
      <w:r w:rsidRPr="00054FB9">
        <w:rPr>
          <w:rFonts w:cs="Calibri"/>
          <w:b/>
          <w:bCs/>
        </w:rPr>
        <w:t xml:space="preserve"> </w:t>
      </w:r>
      <w:r>
        <w:rPr>
          <w:rFonts w:cs="Calibri"/>
        </w:rPr>
        <w:t xml:space="preserve">se zabývá </w:t>
      </w:r>
      <w:r w:rsidRPr="00054FB9">
        <w:rPr>
          <w:rFonts w:cs="Calibri"/>
        </w:rPr>
        <w:t xml:space="preserve">vývojem, výrobou a prodejem </w:t>
      </w:r>
      <w:r>
        <w:rPr>
          <w:rFonts w:cs="Calibri"/>
        </w:rPr>
        <w:t xml:space="preserve">ložního textilu, především </w:t>
      </w:r>
      <w:r w:rsidRPr="00054FB9">
        <w:rPr>
          <w:rFonts w:cs="Calibri"/>
        </w:rPr>
        <w:t>přikrývek a</w:t>
      </w:r>
      <w:r>
        <w:rPr>
          <w:rFonts w:cs="Calibri"/>
        </w:rPr>
        <w:t> </w:t>
      </w:r>
      <w:r w:rsidRPr="00054FB9">
        <w:rPr>
          <w:rFonts w:cs="Calibri"/>
        </w:rPr>
        <w:t>polštářů nové konstrukce.</w:t>
      </w:r>
      <w:r>
        <w:rPr>
          <w:rFonts w:cs="Calibri"/>
        </w:rPr>
        <w:t xml:space="preserve"> Základní sortiment </w:t>
      </w:r>
      <w:r w:rsidRPr="00054FB9">
        <w:rPr>
          <w:rFonts w:cs="Calibri"/>
        </w:rPr>
        <w:t xml:space="preserve">přikrývek a polštářů vychází z užitného vzoru, který svou originální konstrukcí dává zákazníkům možnost předem si přesně nadefinovat jejich požadované vlastnosti. Kromě polštářů a přikrývek </w:t>
      </w:r>
      <w:r>
        <w:rPr>
          <w:rFonts w:cs="Calibri"/>
        </w:rPr>
        <w:t>družstvo vyrábí i</w:t>
      </w:r>
      <w:r w:rsidRPr="00054FB9">
        <w:rPr>
          <w:rFonts w:cs="Calibri"/>
        </w:rPr>
        <w:t xml:space="preserve"> matracové chrániče, nepropustné podložky na lůžka a další související sortiment určený zejména pro poskytovatele pobytových sociálních, zdravotních a ubytovacích služeb.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TEXman</w:t>
      </w:r>
      <w:proofErr w:type="spellEnd"/>
      <w:r>
        <w:rPr>
          <w:rFonts w:cs="Calibri"/>
        </w:rPr>
        <w:t xml:space="preserve"> rovněž šije na zakázku </w:t>
      </w:r>
      <w:r w:rsidRPr="00054FB9">
        <w:rPr>
          <w:rFonts w:cs="Calibri"/>
        </w:rPr>
        <w:t>bytový textil, jednoduchou konfekci, dětské oblečení, vybavení pro ubytovací zařízení, hotely, školy</w:t>
      </w:r>
      <w:r>
        <w:rPr>
          <w:rFonts w:cs="Calibri"/>
        </w:rPr>
        <w:t xml:space="preserve"> nebo</w:t>
      </w:r>
      <w:r w:rsidRPr="00054FB9">
        <w:rPr>
          <w:rFonts w:cs="Calibri"/>
        </w:rPr>
        <w:t xml:space="preserve"> restaurace</w:t>
      </w:r>
      <w:r>
        <w:rPr>
          <w:rFonts w:cs="Calibri"/>
        </w:rPr>
        <w:t>.</w:t>
      </w:r>
    </w:p>
    <w:p w14:paraId="0A443882" w14:textId="77777777" w:rsidR="00B33092" w:rsidRPr="00B33092" w:rsidRDefault="00B33092" w:rsidP="00A50800">
      <w:pPr>
        <w:spacing w:after="0"/>
        <w:jc w:val="both"/>
      </w:pPr>
      <w:r w:rsidRPr="00A50800">
        <w:rPr>
          <w:b/>
          <w:spacing w:val="-4"/>
        </w:rPr>
        <w:t>SČMVD</w:t>
      </w:r>
      <w:r w:rsidRPr="00A50800">
        <w:rPr>
          <w:spacing w:val="-4"/>
        </w:rPr>
        <w:t xml:space="preserve"> patří mezi největší a nejvýznamnější svazy zaměstnavatelů v České republice.</w:t>
      </w:r>
      <w:r w:rsidRPr="00B33092">
        <w:t xml:space="preserve"> Je představitelem silné skupiny výrobních družstev, zastupuje jejich zájmy na úrovni vlády a Parlamentu ČR, podporuje členská družstva širokou škálou odborných činností a služeb ve stěžejních oblastech podnikání a</w:t>
      </w:r>
      <w:r w:rsidR="00A50800">
        <w:t> </w:t>
      </w:r>
      <w:r w:rsidRPr="00B33092">
        <w:t xml:space="preserve">vytváří a prosazuje podmínky pro jejich rozvoj. Členskou základnu svazu tvoří 200 výrobních družstev z celé České republiky, jejichž činnost zahrnuje obory ve stavebnictví, </w:t>
      </w:r>
      <w:r w:rsidRPr="00A50800">
        <w:rPr>
          <w:spacing w:val="-4"/>
        </w:rPr>
        <w:t>strojírenství, automobilovém průmyslu, chemickém a kosmetickém průmyslu, výrobu automatizovaných pracovišť</w:t>
      </w:r>
      <w:r w:rsidRPr="00B33092">
        <w:t>, nábytku, skla, plastů, obalů, oděvů, šperků a hraček, ale také potravin a</w:t>
      </w:r>
      <w:r>
        <w:t> </w:t>
      </w:r>
      <w:r w:rsidRPr="00B33092">
        <w:t>poskytování služeb.</w:t>
      </w:r>
    </w:p>
    <w:p w14:paraId="7638820E" w14:textId="77777777" w:rsidR="00B33092" w:rsidRDefault="00B33092" w:rsidP="00910D5D">
      <w:pPr>
        <w:spacing w:after="0" w:line="23" w:lineRule="atLeast"/>
        <w:jc w:val="both"/>
        <w:rPr>
          <w:b/>
        </w:rPr>
      </w:pPr>
    </w:p>
    <w:p w14:paraId="70E25812" w14:textId="77777777" w:rsidR="00910D5D" w:rsidRDefault="00910D5D" w:rsidP="00910D5D">
      <w:pPr>
        <w:spacing w:after="0" w:line="23" w:lineRule="atLeast"/>
        <w:jc w:val="both"/>
        <w:rPr>
          <w:b/>
        </w:rPr>
      </w:pPr>
      <w:r>
        <w:rPr>
          <w:b/>
        </w:rPr>
        <w:t xml:space="preserve">Kontakt: </w:t>
      </w:r>
    </w:p>
    <w:p w14:paraId="3659AB57" w14:textId="77777777" w:rsidR="00910D5D" w:rsidRDefault="00910D5D" w:rsidP="00910D5D">
      <w:pPr>
        <w:spacing w:after="0" w:line="23" w:lineRule="atLeast"/>
        <w:jc w:val="both"/>
      </w:pPr>
      <w:r>
        <w:t>Mgr. Rodan Svoboda</w:t>
      </w:r>
    </w:p>
    <w:p w14:paraId="290F0BBD" w14:textId="77777777" w:rsidR="00910D5D" w:rsidRDefault="00B33092" w:rsidP="00910D5D">
      <w:pPr>
        <w:spacing w:after="60" w:line="23" w:lineRule="atLeast"/>
        <w:jc w:val="both"/>
      </w:pPr>
      <w:r>
        <w:t>s</w:t>
      </w:r>
      <w:r w:rsidR="00910D5D">
        <w:t>ekretariát SČMVD</w:t>
      </w:r>
    </w:p>
    <w:p w14:paraId="4142110D" w14:textId="77777777" w:rsidR="00910D5D" w:rsidRDefault="00910D5D" w:rsidP="00910D5D">
      <w:pPr>
        <w:spacing w:after="0" w:line="23" w:lineRule="atLeast"/>
        <w:jc w:val="both"/>
      </w:pPr>
      <w:r>
        <w:t>Svaz českých a moravských výrobních družstev</w:t>
      </w:r>
    </w:p>
    <w:p w14:paraId="1E94ECD4" w14:textId="77777777" w:rsidR="00910D5D" w:rsidRDefault="00910D5D" w:rsidP="00910D5D">
      <w:pPr>
        <w:spacing w:after="0" w:line="23" w:lineRule="atLeast"/>
        <w:jc w:val="both"/>
      </w:pPr>
      <w:r>
        <w:t>Václavské náměstí 21, 113 60 Praha 1</w:t>
      </w:r>
    </w:p>
    <w:p w14:paraId="524E30F8" w14:textId="77777777" w:rsidR="00910D5D" w:rsidRDefault="00910D5D" w:rsidP="00910D5D">
      <w:pPr>
        <w:spacing w:after="0" w:line="23" w:lineRule="atLeast"/>
        <w:jc w:val="both"/>
      </w:pPr>
      <w:r>
        <w:t>tel: 224 109 227, mob: 724 123 632</w:t>
      </w:r>
    </w:p>
    <w:p w14:paraId="1CB97D87" w14:textId="77777777" w:rsidR="00910D5D" w:rsidRDefault="00910D5D" w:rsidP="00910D5D">
      <w:pPr>
        <w:spacing w:after="0" w:line="23" w:lineRule="atLeast"/>
        <w:jc w:val="both"/>
      </w:pPr>
      <w:r>
        <w:t xml:space="preserve">e-mail: </w:t>
      </w:r>
      <w:hyperlink r:id="rId7" w:history="1">
        <w:r>
          <w:rPr>
            <w:rStyle w:val="Hypertextovodkaz"/>
          </w:rPr>
          <w:t>svoboda@scmvd.cz</w:t>
        </w:r>
      </w:hyperlink>
    </w:p>
    <w:p w14:paraId="131158F2" w14:textId="77777777" w:rsidR="00B164BE" w:rsidRPr="005002DE" w:rsidRDefault="00910D5D" w:rsidP="001935C7">
      <w:pPr>
        <w:spacing w:after="0" w:line="23" w:lineRule="atLeast"/>
        <w:jc w:val="both"/>
      </w:pPr>
      <w:hyperlink r:id="rId8" w:history="1">
        <w:r>
          <w:rPr>
            <w:rStyle w:val="Hypertextovodkaz"/>
          </w:rPr>
          <w:t>www.scmvd.cz</w:t>
        </w:r>
      </w:hyperlink>
    </w:p>
    <w:sectPr w:rsidR="00B164BE" w:rsidRPr="005002DE" w:rsidSect="00B164BE">
      <w:headerReference w:type="default" r:id="rId9"/>
      <w:type w:val="continuous"/>
      <w:pgSz w:w="11906" w:h="16838"/>
      <w:pgMar w:top="1958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C9E5B" w14:textId="77777777" w:rsidR="007B3277" w:rsidRDefault="007B3277" w:rsidP="00E90937">
      <w:pPr>
        <w:spacing w:after="0" w:line="240" w:lineRule="auto"/>
      </w:pPr>
      <w:r>
        <w:separator/>
      </w:r>
    </w:p>
  </w:endnote>
  <w:endnote w:type="continuationSeparator" w:id="0">
    <w:p w14:paraId="66083BDA" w14:textId="77777777" w:rsidR="007B3277" w:rsidRDefault="007B3277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DF889" w14:textId="77777777" w:rsidR="007B3277" w:rsidRDefault="007B3277" w:rsidP="00E90937">
      <w:pPr>
        <w:spacing w:after="0" w:line="240" w:lineRule="auto"/>
      </w:pPr>
      <w:r>
        <w:separator/>
      </w:r>
    </w:p>
  </w:footnote>
  <w:footnote w:type="continuationSeparator" w:id="0">
    <w:p w14:paraId="5F2CCD0C" w14:textId="77777777" w:rsidR="007B3277" w:rsidRDefault="007B3277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435A6" w14:textId="77777777" w:rsidR="00327ED7" w:rsidRDefault="00327ED7">
    <w:pPr>
      <w:pStyle w:val="Zhlav"/>
    </w:pPr>
    <w:r>
      <w:rPr>
        <w:noProof/>
      </w:rPr>
      <w:pict w14:anchorId="31EBD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1762D"/>
    <w:rsid w:val="00021570"/>
    <w:rsid w:val="00021645"/>
    <w:rsid w:val="00037AD4"/>
    <w:rsid w:val="00043CE0"/>
    <w:rsid w:val="00044ABC"/>
    <w:rsid w:val="00054FB9"/>
    <w:rsid w:val="0007748D"/>
    <w:rsid w:val="00085EFC"/>
    <w:rsid w:val="00087AE6"/>
    <w:rsid w:val="00090462"/>
    <w:rsid w:val="000E62DF"/>
    <w:rsid w:val="000E6BCE"/>
    <w:rsid w:val="000F4A78"/>
    <w:rsid w:val="0011108B"/>
    <w:rsid w:val="001134FE"/>
    <w:rsid w:val="00114B9C"/>
    <w:rsid w:val="00117168"/>
    <w:rsid w:val="001172B1"/>
    <w:rsid w:val="00124B4C"/>
    <w:rsid w:val="00127725"/>
    <w:rsid w:val="00132EBA"/>
    <w:rsid w:val="001334B9"/>
    <w:rsid w:val="0014746E"/>
    <w:rsid w:val="001538F8"/>
    <w:rsid w:val="00166CAA"/>
    <w:rsid w:val="00167BC4"/>
    <w:rsid w:val="0017016C"/>
    <w:rsid w:val="00172768"/>
    <w:rsid w:val="0017727F"/>
    <w:rsid w:val="00181E60"/>
    <w:rsid w:val="0018774A"/>
    <w:rsid w:val="001935C7"/>
    <w:rsid w:val="001B3F9D"/>
    <w:rsid w:val="001B7D9A"/>
    <w:rsid w:val="001C1484"/>
    <w:rsid w:val="001C1C61"/>
    <w:rsid w:val="001C1F99"/>
    <w:rsid w:val="001C28AD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F2A2A"/>
    <w:rsid w:val="001F5847"/>
    <w:rsid w:val="0020498F"/>
    <w:rsid w:val="0021104E"/>
    <w:rsid w:val="002132E1"/>
    <w:rsid w:val="00213344"/>
    <w:rsid w:val="00220278"/>
    <w:rsid w:val="00220ED3"/>
    <w:rsid w:val="00221C8D"/>
    <w:rsid w:val="00232353"/>
    <w:rsid w:val="00236C2E"/>
    <w:rsid w:val="00253678"/>
    <w:rsid w:val="00255819"/>
    <w:rsid w:val="00270C72"/>
    <w:rsid w:val="00274A0C"/>
    <w:rsid w:val="00294667"/>
    <w:rsid w:val="00295B71"/>
    <w:rsid w:val="00296423"/>
    <w:rsid w:val="00297060"/>
    <w:rsid w:val="002A1D99"/>
    <w:rsid w:val="002A56E7"/>
    <w:rsid w:val="002B229C"/>
    <w:rsid w:val="002B4513"/>
    <w:rsid w:val="002B477A"/>
    <w:rsid w:val="002C73FB"/>
    <w:rsid w:val="002D03EF"/>
    <w:rsid w:val="002D5BFD"/>
    <w:rsid w:val="002D6685"/>
    <w:rsid w:val="002E2954"/>
    <w:rsid w:val="002F317F"/>
    <w:rsid w:val="0030271F"/>
    <w:rsid w:val="00314CD7"/>
    <w:rsid w:val="0031510F"/>
    <w:rsid w:val="00317912"/>
    <w:rsid w:val="00317C4C"/>
    <w:rsid w:val="003249CD"/>
    <w:rsid w:val="00327ED7"/>
    <w:rsid w:val="00345DC7"/>
    <w:rsid w:val="003547B5"/>
    <w:rsid w:val="00362430"/>
    <w:rsid w:val="003628B1"/>
    <w:rsid w:val="00362F95"/>
    <w:rsid w:val="003644A3"/>
    <w:rsid w:val="00366AB5"/>
    <w:rsid w:val="003748BE"/>
    <w:rsid w:val="00391801"/>
    <w:rsid w:val="003933D6"/>
    <w:rsid w:val="00395FF4"/>
    <w:rsid w:val="003B5BB1"/>
    <w:rsid w:val="003C2DBC"/>
    <w:rsid w:val="003C2E00"/>
    <w:rsid w:val="003C39EF"/>
    <w:rsid w:val="003D67CF"/>
    <w:rsid w:val="003E1DC5"/>
    <w:rsid w:val="004014F3"/>
    <w:rsid w:val="00424419"/>
    <w:rsid w:val="00426859"/>
    <w:rsid w:val="004275F4"/>
    <w:rsid w:val="00432139"/>
    <w:rsid w:val="00437F43"/>
    <w:rsid w:val="00446077"/>
    <w:rsid w:val="00456CDF"/>
    <w:rsid w:val="0046296C"/>
    <w:rsid w:val="00475FF8"/>
    <w:rsid w:val="00476797"/>
    <w:rsid w:val="00476F8E"/>
    <w:rsid w:val="00481E41"/>
    <w:rsid w:val="00483882"/>
    <w:rsid w:val="004841D2"/>
    <w:rsid w:val="0049312D"/>
    <w:rsid w:val="004A39A1"/>
    <w:rsid w:val="004A6EB0"/>
    <w:rsid w:val="004D293A"/>
    <w:rsid w:val="004D7EE1"/>
    <w:rsid w:val="004E238E"/>
    <w:rsid w:val="004F0FFA"/>
    <w:rsid w:val="004F64CA"/>
    <w:rsid w:val="005002DE"/>
    <w:rsid w:val="0050527D"/>
    <w:rsid w:val="005145AF"/>
    <w:rsid w:val="005157C4"/>
    <w:rsid w:val="00520A27"/>
    <w:rsid w:val="0052593A"/>
    <w:rsid w:val="00525A26"/>
    <w:rsid w:val="005310CC"/>
    <w:rsid w:val="00535AE4"/>
    <w:rsid w:val="00537402"/>
    <w:rsid w:val="00543A17"/>
    <w:rsid w:val="0055482F"/>
    <w:rsid w:val="00573B7D"/>
    <w:rsid w:val="0058142E"/>
    <w:rsid w:val="00586AB0"/>
    <w:rsid w:val="00586EFE"/>
    <w:rsid w:val="005D6ACF"/>
    <w:rsid w:val="005E2187"/>
    <w:rsid w:val="005E2EDF"/>
    <w:rsid w:val="005E3EEE"/>
    <w:rsid w:val="005F07F7"/>
    <w:rsid w:val="005F3CEC"/>
    <w:rsid w:val="00602E98"/>
    <w:rsid w:val="006073CE"/>
    <w:rsid w:val="00634346"/>
    <w:rsid w:val="00640791"/>
    <w:rsid w:val="006465D3"/>
    <w:rsid w:val="006516CC"/>
    <w:rsid w:val="006524CE"/>
    <w:rsid w:val="00653DDE"/>
    <w:rsid w:val="00656F1F"/>
    <w:rsid w:val="00660274"/>
    <w:rsid w:val="0066160B"/>
    <w:rsid w:val="00662A54"/>
    <w:rsid w:val="00663800"/>
    <w:rsid w:val="00667440"/>
    <w:rsid w:val="00676BEB"/>
    <w:rsid w:val="00681C7E"/>
    <w:rsid w:val="0068457C"/>
    <w:rsid w:val="00685030"/>
    <w:rsid w:val="00686A60"/>
    <w:rsid w:val="00687298"/>
    <w:rsid w:val="006933E1"/>
    <w:rsid w:val="006B0D62"/>
    <w:rsid w:val="006C222A"/>
    <w:rsid w:val="006C7034"/>
    <w:rsid w:val="006D5D08"/>
    <w:rsid w:val="006E0574"/>
    <w:rsid w:val="006E30B8"/>
    <w:rsid w:val="006E3B93"/>
    <w:rsid w:val="006F5110"/>
    <w:rsid w:val="006F6361"/>
    <w:rsid w:val="00702328"/>
    <w:rsid w:val="00703989"/>
    <w:rsid w:val="00706828"/>
    <w:rsid w:val="0071091E"/>
    <w:rsid w:val="00710A5B"/>
    <w:rsid w:val="00711B26"/>
    <w:rsid w:val="0071624A"/>
    <w:rsid w:val="00750266"/>
    <w:rsid w:val="00760A2C"/>
    <w:rsid w:val="007614F2"/>
    <w:rsid w:val="00764D35"/>
    <w:rsid w:val="007777AA"/>
    <w:rsid w:val="007779F6"/>
    <w:rsid w:val="00777E96"/>
    <w:rsid w:val="00784F15"/>
    <w:rsid w:val="007935A1"/>
    <w:rsid w:val="00795569"/>
    <w:rsid w:val="007A16F5"/>
    <w:rsid w:val="007A433F"/>
    <w:rsid w:val="007A608F"/>
    <w:rsid w:val="007B3277"/>
    <w:rsid w:val="007C1063"/>
    <w:rsid w:val="007C37D9"/>
    <w:rsid w:val="007D1810"/>
    <w:rsid w:val="007D6108"/>
    <w:rsid w:val="007E5318"/>
    <w:rsid w:val="0080352C"/>
    <w:rsid w:val="008064CD"/>
    <w:rsid w:val="0080765C"/>
    <w:rsid w:val="00807CFA"/>
    <w:rsid w:val="0082261E"/>
    <w:rsid w:val="00823899"/>
    <w:rsid w:val="00824024"/>
    <w:rsid w:val="008560EF"/>
    <w:rsid w:val="0086192C"/>
    <w:rsid w:val="00861C63"/>
    <w:rsid w:val="00862E6E"/>
    <w:rsid w:val="008713FA"/>
    <w:rsid w:val="00873D3B"/>
    <w:rsid w:val="0087707C"/>
    <w:rsid w:val="0088491C"/>
    <w:rsid w:val="00884A5F"/>
    <w:rsid w:val="00885946"/>
    <w:rsid w:val="00887782"/>
    <w:rsid w:val="00887D77"/>
    <w:rsid w:val="00891C18"/>
    <w:rsid w:val="008C332C"/>
    <w:rsid w:val="008C3A2D"/>
    <w:rsid w:val="008D6089"/>
    <w:rsid w:val="008D78F8"/>
    <w:rsid w:val="008E5D3E"/>
    <w:rsid w:val="008E6143"/>
    <w:rsid w:val="008E68A1"/>
    <w:rsid w:val="008F18B5"/>
    <w:rsid w:val="00903CB1"/>
    <w:rsid w:val="00910D5D"/>
    <w:rsid w:val="00911251"/>
    <w:rsid w:val="009236EA"/>
    <w:rsid w:val="00931979"/>
    <w:rsid w:val="0094327A"/>
    <w:rsid w:val="00947B08"/>
    <w:rsid w:val="00966E0B"/>
    <w:rsid w:val="00973471"/>
    <w:rsid w:val="009806BF"/>
    <w:rsid w:val="009A0258"/>
    <w:rsid w:val="009A2341"/>
    <w:rsid w:val="009A502C"/>
    <w:rsid w:val="009B4969"/>
    <w:rsid w:val="009C6D53"/>
    <w:rsid w:val="009D19C0"/>
    <w:rsid w:val="009D6778"/>
    <w:rsid w:val="009E481C"/>
    <w:rsid w:val="009E7AF2"/>
    <w:rsid w:val="009F7E82"/>
    <w:rsid w:val="00A012D6"/>
    <w:rsid w:val="00A100C9"/>
    <w:rsid w:val="00A23501"/>
    <w:rsid w:val="00A33160"/>
    <w:rsid w:val="00A35A61"/>
    <w:rsid w:val="00A36C4D"/>
    <w:rsid w:val="00A44C5B"/>
    <w:rsid w:val="00A46350"/>
    <w:rsid w:val="00A50800"/>
    <w:rsid w:val="00A5521C"/>
    <w:rsid w:val="00A56592"/>
    <w:rsid w:val="00A62152"/>
    <w:rsid w:val="00A65B63"/>
    <w:rsid w:val="00A74898"/>
    <w:rsid w:val="00A8677C"/>
    <w:rsid w:val="00A975E6"/>
    <w:rsid w:val="00AA29EA"/>
    <w:rsid w:val="00AB44B6"/>
    <w:rsid w:val="00AB4F9F"/>
    <w:rsid w:val="00AB7FC1"/>
    <w:rsid w:val="00AC3ECA"/>
    <w:rsid w:val="00AF0E65"/>
    <w:rsid w:val="00AF2F08"/>
    <w:rsid w:val="00AF4238"/>
    <w:rsid w:val="00AF7746"/>
    <w:rsid w:val="00B0087C"/>
    <w:rsid w:val="00B01E9E"/>
    <w:rsid w:val="00B0279C"/>
    <w:rsid w:val="00B132EE"/>
    <w:rsid w:val="00B1351D"/>
    <w:rsid w:val="00B13919"/>
    <w:rsid w:val="00B152D1"/>
    <w:rsid w:val="00B164BE"/>
    <w:rsid w:val="00B178C1"/>
    <w:rsid w:val="00B17CD7"/>
    <w:rsid w:val="00B26102"/>
    <w:rsid w:val="00B33092"/>
    <w:rsid w:val="00B45238"/>
    <w:rsid w:val="00B4634A"/>
    <w:rsid w:val="00B52DD9"/>
    <w:rsid w:val="00B614A3"/>
    <w:rsid w:val="00B65E73"/>
    <w:rsid w:val="00B84B12"/>
    <w:rsid w:val="00B92E88"/>
    <w:rsid w:val="00B94596"/>
    <w:rsid w:val="00BD708E"/>
    <w:rsid w:val="00BD7A7A"/>
    <w:rsid w:val="00BE031F"/>
    <w:rsid w:val="00BE6F37"/>
    <w:rsid w:val="00BF0913"/>
    <w:rsid w:val="00BF3829"/>
    <w:rsid w:val="00C27AFC"/>
    <w:rsid w:val="00C33C2E"/>
    <w:rsid w:val="00C3596F"/>
    <w:rsid w:val="00C472E9"/>
    <w:rsid w:val="00C72731"/>
    <w:rsid w:val="00C732F9"/>
    <w:rsid w:val="00C73796"/>
    <w:rsid w:val="00C810AE"/>
    <w:rsid w:val="00C83961"/>
    <w:rsid w:val="00C85145"/>
    <w:rsid w:val="00C862E1"/>
    <w:rsid w:val="00C90F4A"/>
    <w:rsid w:val="00C92FFA"/>
    <w:rsid w:val="00C9539B"/>
    <w:rsid w:val="00C96580"/>
    <w:rsid w:val="00CA0CBF"/>
    <w:rsid w:val="00CB6A2E"/>
    <w:rsid w:val="00CB6C03"/>
    <w:rsid w:val="00CC48E2"/>
    <w:rsid w:val="00CD0420"/>
    <w:rsid w:val="00CD3500"/>
    <w:rsid w:val="00CD4DC5"/>
    <w:rsid w:val="00CD4EC1"/>
    <w:rsid w:val="00CD5951"/>
    <w:rsid w:val="00CD5BC5"/>
    <w:rsid w:val="00CE7980"/>
    <w:rsid w:val="00CE7B30"/>
    <w:rsid w:val="00CF0EAB"/>
    <w:rsid w:val="00CF412B"/>
    <w:rsid w:val="00CF54A5"/>
    <w:rsid w:val="00D02A88"/>
    <w:rsid w:val="00D04410"/>
    <w:rsid w:val="00D06978"/>
    <w:rsid w:val="00D24484"/>
    <w:rsid w:val="00D4137A"/>
    <w:rsid w:val="00D44CA7"/>
    <w:rsid w:val="00D44FD4"/>
    <w:rsid w:val="00D46A60"/>
    <w:rsid w:val="00D5134D"/>
    <w:rsid w:val="00D71C66"/>
    <w:rsid w:val="00D7799C"/>
    <w:rsid w:val="00D86887"/>
    <w:rsid w:val="00D87194"/>
    <w:rsid w:val="00D90418"/>
    <w:rsid w:val="00D946EF"/>
    <w:rsid w:val="00D95406"/>
    <w:rsid w:val="00D9750A"/>
    <w:rsid w:val="00DA363E"/>
    <w:rsid w:val="00DA5025"/>
    <w:rsid w:val="00DA58C9"/>
    <w:rsid w:val="00DB4A2E"/>
    <w:rsid w:val="00DB4EBC"/>
    <w:rsid w:val="00DC69E0"/>
    <w:rsid w:val="00DD1158"/>
    <w:rsid w:val="00DE21AB"/>
    <w:rsid w:val="00DE4E42"/>
    <w:rsid w:val="00DF0C1F"/>
    <w:rsid w:val="00E07666"/>
    <w:rsid w:val="00E16516"/>
    <w:rsid w:val="00E17B17"/>
    <w:rsid w:val="00E247BC"/>
    <w:rsid w:val="00E44797"/>
    <w:rsid w:val="00E552CF"/>
    <w:rsid w:val="00E6144D"/>
    <w:rsid w:val="00E65576"/>
    <w:rsid w:val="00E67D6C"/>
    <w:rsid w:val="00E71DA3"/>
    <w:rsid w:val="00E74703"/>
    <w:rsid w:val="00E82D18"/>
    <w:rsid w:val="00E87243"/>
    <w:rsid w:val="00E87DCA"/>
    <w:rsid w:val="00E90937"/>
    <w:rsid w:val="00E95E75"/>
    <w:rsid w:val="00EA2486"/>
    <w:rsid w:val="00EA3127"/>
    <w:rsid w:val="00EB6453"/>
    <w:rsid w:val="00ED2C81"/>
    <w:rsid w:val="00EE32CC"/>
    <w:rsid w:val="00EE7289"/>
    <w:rsid w:val="00EE758D"/>
    <w:rsid w:val="00EF5C63"/>
    <w:rsid w:val="00F11B34"/>
    <w:rsid w:val="00F14B6D"/>
    <w:rsid w:val="00F17C3C"/>
    <w:rsid w:val="00F21A55"/>
    <w:rsid w:val="00F23511"/>
    <w:rsid w:val="00F329EB"/>
    <w:rsid w:val="00F37056"/>
    <w:rsid w:val="00F37288"/>
    <w:rsid w:val="00F422DE"/>
    <w:rsid w:val="00F44F3A"/>
    <w:rsid w:val="00F5028F"/>
    <w:rsid w:val="00F55C35"/>
    <w:rsid w:val="00F55E70"/>
    <w:rsid w:val="00F61DCA"/>
    <w:rsid w:val="00F659D6"/>
    <w:rsid w:val="00F803E9"/>
    <w:rsid w:val="00F8267E"/>
    <w:rsid w:val="00FA329F"/>
    <w:rsid w:val="00FC2BB2"/>
    <w:rsid w:val="00FD1897"/>
    <w:rsid w:val="00FD40BA"/>
    <w:rsid w:val="00FD5473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ED3B18C"/>
  <w15:chartTrackingRefBased/>
  <w15:docId w15:val="{276EA585-02EA-4CD0-BD32-208451B1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  <w:style w:type="character" w:styleId="Sledovanodkaz">
    <w:name w:val="FollowedHyperlink"/>
    <w:uiPriority w:val="99"/>
    <w:semiHidden/>
    <w:unhideWhenUsed/>
    <w:rsid w:val="00C359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4909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2</cp:revision>
  <cp:lastPrinted>2020-02-18T07:27:00Z</cp:lastPrinted>
  <dcterms:created xsi:type="dcterms:W3CDTF">2020-02-18T08:06:00Z</dcterms:created>
  <dcterms:modified xsi:type="dcterms:W3CDTF">2020-02-18T08:06:00Z</dcterms:modified>
</cp:coreProperties>
</file>